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FB" w:rsidRPr="00DD27FB" w:rsidRDefault="00DD27FB" w:rsidP="00DD27FB">
      <w:pPr>
        <w:spacing w:after="160" w:line="259" w:lineRule="auto"/>
        <w:jc w:val="center"/>
        <w:rPr>
          <w:rFonts w:ascii="Comic Sans MS" w:eastAsia="Calibri" w:hAnsi="Comic Sans MS" w:cs="Times New Roman"/>
          <w:i/>
          <w:color w:val="00B0F0"/>
          <w:sz w:val="32"/>
          <w:szCs w:val="32"/>
        </w:rPr>
      </w:pPr>
      <w:r w:rsidRPr="00DD27FB">
        <w:rPr>
          <w:rFonts w:ascii="Comic Sans MS" w:eastAsia="Calibri" w:hAnsi="Comic Sans MS" w:cs="Times New Roman"/>
          <w:i/>
          <w:color w:val="00B0F0"/>
          <w:sz w:val="32"/>
          <w:szCs w:val="32"/>
        </w:rPr>
        <w:t>Szkoła Podstawowa nr 4 im. Marii Konopnickiej w Sieradzu</w:t>
      </w:r>
    </w:p>
    <w:p w:rsidR="00DD27FB" w:rsidRPr="00DD27FB" w:rsidRDefault="00DD27FB" w:rsidP="00DD27FB">
      <w:pPr>
        <w:spacing w:after="160" w:line="259" w:lineRule="auto"/>
        <w:rPr>
          <w:rFonts w:ascii="Comic Sans MS" w:eastAsia="Calibri" w:hAnsi="Comic Sans MS" w:cs="Times New Roman"/>
          <w:sz w:val="32"/>
          <w:szCs w:val="32"/>
        </w:rPr>
      </w:pPr>
    </w:p>
    <w:p w:rsidR="00DD27FB" w:rsidRPr="00DD27FB" w:rsidRDefault="00DD27FB" w:rsidP="00DD27FB">
      <w:pPr>
        <w:spacing w:after="160" w:line="259" w:lineRule="auto"/>
        <w:jc w:val="center"/>
        <w:rPr>
          <w:rFonts w:ascii="Comic Sans MS" w:eastAsia="Calibri" w:hAnsi="Comic Sans MS" w:cs="Times New Roman"/>
          <w:b/>
          <w:i/>
          <w:color w:val="00B050"/>
          <w:sz w:val="48"/>
          <w:szCs w:val="48"/>
        </w:rPr>
      </w:pPr>
    </w:p>
    <w:p w:rsidR="00DD27FB" w:rsidRPr="00DD27FB" w:rsidRDefault="00DD27FB" w:rsidP="00DD27FB">
      <w:pPr>
        <w:spacing w:after="160" w:line="259" w:lineRule="auto"/>
        <w:jc w:val="center"/>
        <w:rPr>
          <w:rFonts w:ascii="Comic Sans MS" w:eastAsia="Calibri" w:hAnsi="Comic Sans MS" w:cs="Times New Roman"/>
          <w:b/>
          <w:i/>
          <w:color w:val="00B050"/>
          <w:sz w:val="48"/>
          <w:szCs w:val="48"/>
        </w:rPr>
      </w:pPr>
      <w:r w:rsidRPr="00DD27FB">
        <w:rPr>
          <w:rFonts w:ascii="Comic Sans MS" w:eastAsia="Calibri" w:hAnsi="Comic Sans MS" w:cs="Times New Roman"/>
          <w:b/>
          <w:i/>
          <w:color w:val="00B050"/>
          <w:sz w:val="48"/>
          <w:szCs w:val="48"/>
        </w:rPr>
        <w:t>HARMONOGRAM</w:t>
      </w:r>
    </w:p>
    <w:p w:rsidR="00DD27FB" w:rsidRPr="00DD27FB" w:rsidRDefault="00DD27FB" w:rsidP="00DD27FB">
      <w:pPr>
        <w:spacing w:after="160" w:line="259" w:lineRule="auto"/>
        <w:jc w:val="center"/>
        <w:rPr>
          <w:rFonts w:ascii="Comic Sans MS" w:eastAsia="Calibri" w:hAnsi="Comic Sans MS" w:cs="Times New Roman"/>
          <w:b/>
          <w:i/>
          <w:color w:val="00B050"/>
          <w:sz w:val="48"/>
          <w:szCs w:val="48"/>
        </w:rPr>
      </w:pPr>
      <w:r w:rsidRPr="00DD27FB">
        <w:rPr>
          <w:rFonts w:ascii="Comic Sans MS" w:eastAsia="Calibri" w:hAnsi="Comic Sans MS" w:cs="Times New Roman"/>
          <w:b/>
          <w:i/>
          <w:color w:val="00B050"/>
          <w:sz w:val="48"/>
          <w:szCs w:val="48"/>
        </w:rPr>
        <w:t>DZIAŁAŃ</w:t>
      </w:r>
    </w:p>
    <w:p w:rsidR="00DD27FB" w:rsidRPr="00DD27FB" w:rsidRDefault="00DD27FB" w:rsidP="00DD27FB">
      <w:pPr>
        <w:spacing w:after="160" w:line="259" w:lineRule="auto"/>
        <w:jc w:val="center"/>
        <w:rPr>
          <w:rFonts w:ascii="Comic Sans MS" w:eastAsia="Calibri" w:hAnsi="Comic Sans MS" w:cs="Times New Roman"/>
          <w:b/>
          <w:i/>
          <w:color w:val="00B050"/>
          <w:sz w:val="48"/>
          <w:szCs w:val="48"/>
        </w:rPr>
      </w:pPr>
      <w:r w:rsidRPr="00DD27FB">
        <w:rPr>
          <w:rFonts w:ascii="Comic Sans MS" w:eastAsia="Calibri" w:hAnsi="Comic Sans MS" w:cs="Times New Roman"/>
          <w:b/>
          <w:i/>
          <w:color w:val="00B050"/>
          <w:sz w:val="48"/>
          <w:szCs w:val="48"/>
        </w:rPr>
        <w:t>PROFILAKTYCZNO - WYCHOWAWCZYCH</w:t>
      </w:r>
    </w:p>
    <w:p w:rsidR="00DD27FB" w:rsidRPr="00DD27FB" w:rsidRDefault="00D455E8" w:rsidP="00DD27FB">
      <w:pPr>
        <w:spacing w:after="160" w:line="259" w:lineRule="auto"/>
        <w:jc w:val="center"/>
        <w:rPr>
          <w:rFonts w:ascii="Comic Sans MS" w:eastAsia="Calibri" w:hAnsi="Comic Sans MS" w:cs="Times New Roman"/>
          <w:b/>
          <w:i/>
          <w:color w:val="00B050"/>
          <w:sz w:val="48"/>
          <w:szCs w:val="48"/>
        </w:rPr>
      </w:pPr>
      <w:r>
        <w:rPr>
          <w:rFonts w:ascii="Comic Sans MS" w:eastAsia="Calibri" w:hAnsi="Comic Sans MS" w:cs="Times New Roman"/>
          <w:b/>
          <w:i/>
          <w:color w:val="00B050"/>
          <w:sz w:val="48"/>
          <w:szCs w:val="48"/>
        </w:rPr>
        <w:t>na rok szkolny 2020/21</w:t>
      </w:r>
    </w:p>
    <w:p w:rsidR="00DD27FB" w:rsidRPr="00DD27FB" w:rsidRDefault="00DD27FB" w:rsidP="00DD27FB">
      <w:pPr>
        <w:spacing w:after="160" w:line="259" w:lineRule="auto"/>
        <w:rPr>
          <w:rFonts w:ascii="Calibri" w:eastAsia="Calibri" w:hAnsi="Calibri" w:cs="Times New Roman"/>
          <w:b/>
          <w:color w:val="00B050"/>
          <w:sz w:val="48"/>
          <w:szCs w:val="48"/>
        </w:rPr>
      </w:pPr>
    </w:p>
    <w:p w:rsidR="007C71ED" w:rsidRPr="00DD27FB" w:rsidRDefault="007C71ED" w:rsidP="007C71ED">
      <w:pPr>
        <w:spacing w:after="160" w:line="259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Integralna część</w:t>
      </w:r>
      <w:r w:rsidRPr="00DD27FB">
        <w:rPr>
          <w:rFonts w:ascii="Calibri" w:eastAsia="Calibri" w:hAnsi="Calibri" w:cs="Times New Roman"/>
          <w:b/>
          <w:sz w:val="28"/>
          <w:szCs w:val="28"/>
        </w:rPr>
        <w:t xml:space="preserve"> Programu wychowawczo - profilaktycznego SP4</w:t>
      </w:r>
    </w:p>
    <w:p w:rsidR="007C71ED" w:rsidRDefault="007C71ED" w:rsidP="00DD27FB">
      <w:pPr>
        <w:spacing w:after="160" w:line="259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DD27FB" w:rsidRPr="00DD27FB" w:rsidRDefault="00DD27FB" w:rsidP="00DD27FB">
      <w:pPr>
        <w:spacing w:after="160" w:line="259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DD27FB">
        <w:rPr>
          <w:rFonts w:ascii="Calibri" w:eastAsia="Calibri" w:hAnsi="Calibri" w:cs="Times New Roman"/>
          <w:b/>
          <w:sz w:val="28"/>
          <w:szCs w:val="28"/>
        </w:rPr>
        <w:t xml:space="preserve">Opracował zespół wychowawczy </w:t>
      </w:r>
    </w:p>
    <w:p w:rsidR="00DD27FB" w:rsidRPr="00DD27FB" w:rsidRDefault="00D455E8" w:rsidP="00DD27FB">
      <w:pPr>
        <w:spacing w:after="160" w:line="259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Wrzesień 2020</w:t>
      </w:r>
    </w:p>
    <w:p w:rsidR="00DD27FB" w:rsidRPr="00DD27FB" w:rsidRDefault="00DD27FB" w:rsidP="00DD27FB">
      <w:pPr>
        <w:spacing w:after="160" w:line="259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BE2E3C" w:rsidRPr="00511E97" w:rsidRDefault="00BE2E3C" w:rsidP="00BE2E3C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21267D" w:rsidRPr="0021267D" w:rsidRDefault="0021267D" w:rsidP="0021267D">
      <w:pPr>
        <w:spacing w:after="160" w:line="259" w:lineRule="auto"/>
        <w:rPr>
          <w:rFonts w:ascii="Calibri" w:eastAsia="Calibri" w:hAnsi="Calibri" w:cs="Times New Roman"/>
          <w:b/>
          <w:bCs/>
          <w:color w:val="FF0000"/>
          <w:sz w:val="24"/>
          <w:szCs w:val="24"/>
        </w:rPr>
      </w:pPr>
      <w:r w:rsidRPr="0021267D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Podstawowe kierunki realizacji polityki oświatowej państwa w roku szkolnym 2020/2021.</w:t>
      </w:r>
    </w:p>
    <w:p w:rsidR="0021267D" w:rsidRPr="005C3E88" w:rsidRDefault="0021267D" w:rsidP="0021267D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Cs/>
          <w:sz w:val="24"/>
          <w:szCs w:val="24"/>
        </w:rPr>
      </w:pPr>
      <w:r w:rsidRPr="005C3E88">
        <w:rPr>
          <w:rFonts w:ascii="Calibri" w:eastAsia="Calibri" w:hAnsi="Calibri" w:cs="Times New Roman"/>
          <w:bCs/>
          <w:sz w:val="24"/>
          <w:szCs w:val="24"/>
        </w:rPr>
        <w:t>Wdrażanie nowej podstawy programowej w szkołach ponadpodstawowych ze szczególnym uwzględnieniem edukacji przyrodniczej</w:t>
      </w:r>
      <w:r w:rsidR="00FC148B" w:rsidRPr="005C3E88">
        <w:rPr>
          <w:rFonts w:ascii="Calibri" w:eastAsia="Calibri" w:hAnsi="Calibri" w:cs="Times New Roman"/>
          <w:bCs/>
          <w:sz w:val="24"/>
          <w:szCs w:val="24"/>
        </w:rPr>
        <w:t xml:space="preserve">              </w:t>
      </w:r>
      <w:r w:rsidRPr="005C3E88">
        <w:rPr>
          <w:rFonts w:ascii="Calibri" w:eastAsia="Calibri" w:hAnsi="Calibri" w:cs="Times New Roman"/>
          <w:bCs/>
          <w:sz w:val="24"/>
          <w:szCs w:val="24"/>
        </w:rPr>
        <w:t xml:space="preserve"> i matematycznej. Rozwijanie samodzielności, innowacyjności i kreatywności uczniów.</w:t>
      </w:r>
    </w:p>
    <w:p w:rsidR="0021267D" w:rsidRPr="0021267D" w:rsidRDefault="0021267D" w:rsidP="0021267D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Cs/>
          <w:sz w:val="24"/>
          <w:szCs w:val="24"/>
        </w:rPr>
      </w:pPr>
      <w:r w:rsidRPr="0021267D">
        <w:rPr>
          <w:rFonts w:ascii="Calibri" w:eastAsia="Calibri" w:hAnsi="Calibri" w:cs="Times New Roman"/>
          <w:bCs/>
          <w:sz w:val="24"/>
          <w:szCs w:val="24"/>
        </w:rPr>
        <w:t>Wdrażanie zmian w kształceniu zawodowym, ze szczególnym uwzględnieniem kształcenia osób dorosłych.</w:t>
      </w:r>
    </w:p>
    <w:p w:rsidR="0021267D" w:rsidRPr="0021267D" w:rsidRDefault="0021267D" w:rsidP="0021267D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Cs/>
          <w:sz w:val="24"/>
          <w:szCs w:val="24"/>
        </w:rPr>
      </w:pPr>
      <w:r w:rsidRPr="0021267D">
        <w:rPr>
          <w:rFonts w:ascii="Calibri" w:eastAsia="Calibri" w:hAnsi="Calibri" w:cs="Times New Roman"/>
          <w:bCs/>
          <w:sz w:val="24"/>
          <w:szCs w:val="24"/>
          <w:u w:val="single"/>
        </w:rPr>
        <w:t>Zapewnienie wysokiej jakości kształcenia oraz wsparcia psychologiczno – pedagogicznego wszystkim uczniom</w:t>
      </w:r>
      <w:r w:rsidRPr="0021267D">
        <w:rPr>
          <w:rFonts w:ascii="Calibri" w:eastAsia="Calibri" w:hAnsi="Calibri" w:cs="Times New Roman"/>
          <w:bCs/>
          <w:sz w:val="24"/>
          <w:szCs w:val="24"/>
        </w:rPr>
        <w:t xml:space="preserve"> z uwzględnieniem zróżnicowania ich potrzeb rozwojowych i edukacyjnych.</w:t>
      </w:r>
    </w:p>
    <w:p w:rsidR="0021267D" w:rsidRPr="0021267D" w:rsidRDefault="0021267D" w:rsidP="0021267D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Cs/>
          <w:sz w:val="24"/>
          <w:szCs w:val="24"/>
        </w:rPr>
      </w:pPr>
      <w:r w:rsidRPr="0021267D">
        <w:rPr>
          <w:rFonts w:ascii="Calibri" w:eastAsia="Calibri" w:hAnsi="Calibri" w:cs="Times New Roman"/>
          <w:bCs/>
          <w:sz w:val="24"/>
          <w:szCs w:val="24"/>
          <w:u w:val="single"/>
        </w:rPr>
        <w:t>Wykorzystanie w procesach edukacyjnych narzędzi i zasobów cyfrowych oraz metod kształcenia na odległość</w:t>
      </w:r>
      <w:r w:rsidRPr="0021267D">
        <w:rPr>
          <w:rFonts w:ascii="Calibri" w:eastAsia="Calibri" w:hAnsi="Calibri" w:cs="Times New Roman"/>
          <w:bCs/>
          <w:sz w:val="24"/>
          <w:szCs w:val="24"/>
        </w:rPr>
        <w:t>. Bezpieczne i efektywne korzystanie z technologii cyfrowych.</w:t>
      </w:r>
    </w:p>
    <w:p w:rsidR="0021267D" w:rsidRPr="0021267D" w:rsidRDefault="0021267D" w:rsidP="0021267D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21267D">
        <w:rPr>
          <w:rFonts w:ascii="Calibri" w:eastAsia="Calibri" w:hAnsi="Calibri" w:cs="Times New Roman"/>
          <w:bCs/>
          <w:sz w:val="24"/>
          <w:szCs w:val="24"/>
          <w:u w:val="single"/>
        </w:rPr>
        <w:t>Działania wychowawcze szkoły. Wychowanie do wartości, kształtowanie postaw i respektowanie norm społecznych.</w:t>
      </w:r>
    </w:p>
    <w:p w:rsidR="0021267D" w:rsidRPr="0021267D" w:rsidRDefault="0021267D" w:rsidP="00BE2E3C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307AE" w:rsidRPr="00511E97" w:rsidRDefault="009307AE" w:rsidP="009307AE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9307AE" w:rsidRDefault="009307AE" w:rsidP="009307AE">
      <w:pPr>
        <w:spacing w:after="0" w:line="259" w:lineRule="auto"/>
        <w:rPr>
          <w:rFonts w:ascii="Calibri" w:eastAsia="Calibri" w:hAnsi="Calibri" w:cs="Times New Roman"/>
          <w:b/>
          <w:color w:val="00B0F0"/>
          <w:sz w:val="24"/>
          <w:szCs w:val="24"/>
        </w:rPr>
      </w:pPr>
      <w:r w:rsidRPr="00511E97">
        <w:rPr>
          <w:rFonts w:ascii="Calibri" w:eastAsia="Calibri" w:hAnsi="Calibri" w:cs="Times New Roman"/>
          <w:b/>
          <w:color w:val="00B0F0"/>
          <w:sz w:val="24"/>
          <w:szCs w:val="24"/>
        </w:rPr>
        <w:t xml:space="preserve">Podstawowe priorytety </w:t>
      </w:r>
      <w:proofErr w:type="spellStart"/>
      <w:r w:rsidRPr="00511E97">
        <w:rPr>
          <w:rFonts w:ascii="Calibri" w:eastAsia="Calibri" w:hAnsi="Calibri" w:cs="Times New Roman"/>
          <w:b/>
          <w:color w:val="00B0F0"/>
          <w:sz w:val="24"/>
          <w:szCs w:val="24"/>
        </w:rPr>
        <w:t>profilaktyczno</w:t>
      </w:r>
      <w:proofErr w:type="spellEnd"/>
      <w:r w:rsidRPr="00511E97">
        <w:rPr>
          <w:rFonts w:ascii="Calibri" w:eastAsia="Calibri" w:hAnsi="Calibri" w:cs="Times New Roman"/>
          <w:b/>
          <w:color w:val="00B0F0"/>
          <w:sz w:val="24"/>
          <w:szCs w:val="24"/>
        </w:rPr>
        <w:t xml:space="preserve"> – wychowawcze wynikające z diagnozy szkolnej</w:t>
      </w:r>
      <w:r w:rsidR="0021267D">
        <w:rPr>
          <w:rFonts w:ascii="Calibri" w:eastAsia="Calibri" w:hAnsi="Calibri" w:cs="Times New Roman"/>
          <w:b/>
          <w:color w:val="00B0F0"/>
          <w:sz w:val="24"/>
          <w:szCs w:val="24"/>
        </w:rPr>
        <w:t xml:space="preserve"> (2019, 2020)</w:t>
      </w:r>
      <w:r w:rsidRPr="00511E97">
        <w:rPr>
          <w:rFonts w:ascii="Calibri" w:eastAsia="Calibri" w:hAnsi="Calibri" w:cs="Times New Roman"/>
          <w:b/>
          <w:color w:val="00B0F0"/>
          <w:sz w:val="24"/>
          <w:szCs w:val="24"/>
        </w:rPr>
        <w:t>:</w:t>
      </w:r>
    </w:p>
    <w:p w:rsidR="0021267D" w:rsidRPr="00511E97" w:rsidRDefault="0021267D" w:rsidP="009307AE">
      <w:pPr>
        <w:spacing w:after="0" w:line="259" w:lineRule="auto"/>
        <w:rPr>
          <w:rFonts w:ascii="Calibri" w:eastAsia="Calibri" w:hAnsi="Calibri" w:cs="Times New Roman"/>
          <w:b/>
          <w:color w:val="00B0F0"/>
          <w:sz w:val="24"/>
          <w:szCs w:val="24"/>
        </w:rPr>
      </w:pPr>
    </w:p>
    <w:p w:rsidR="00C950F8" w:rsidRPr="0021267D" w:rsidRDefault="004A22F4" w:rsidP="00C950F8">
      <w:pPr>
        <w:pStyle w:val="Akapitzlist"/>
        <w:numPr>
          <w:ilvl w:val="0"/>
          <w:numId w:val="16"/>
        </w:num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21267D">
        <w:rPr>
          <w:rFonts w:ascii="Calibri" w:eastAsia="Calibri" w:hAnsi="Calibri" w:cs="Times New Roman"/>
          <w:sz w:val="24"/>
          <w:szCs w:val="24"/>
        </w:rPr>
        <w:t>R</w:t>
      </w:r>
      <w:r w:rsidR="00C950F8" w:rsidRPr="0021267D">
        <w:rPr>
          <w:rFonts w:ascii="Calibri" w:eastAsia="Calibri" w:hAnsi="Calibri" w:cs="Times New Roman"/>
          <w:sz w:val="24"/>
          <w:szCs w:val="24"/>
        </w:rPr>
        <w:t>eagowanie na zaczepki słowne i fizyczne, kultura języka</w:t>
      </w:r>
      <w:r w:rsidRPr="0021267D">
        <w:rPr>
          <w:rFonts w:ascii="Calibri" w:eastAsia="Calibri" w:hAnsi="Calibri" w:cs="Times New Roman"/>
          <w:sz w:val="24"/>
          <w:szCs w:val="24"/>
        </w:rPr>
        <w:t xml:space="preserve"> uczniów</w:t>
      </w:r>
      <w:r w:rsidR="00C950F8" w:rsidRPr="0021267D">
        <w:rPr>
          <w:rFonts w:ascii="Calibri" w:eastAsia="Calibri" w:hAnsi="Calibri" w:cs="Times New Roman"/>
          <w:sz w:val="24"/>
          <w:szCs w:val="24"/>
        </w:rPr>
        <w:t>.</w:t>
      </w:r>
    </w:p>
    <w:p w:rsidR="00C91B90" w:rsidRPr="0021267D" w:rsidRDefault="00C950F8" w:rsidP="00F4554E">
      <w:pPr>
        <w:pStyle w:val="Akapitzlist"/>
        <w:numPr>
          <w:ilvl w:val="0"/>
          <w:numId w:val="16"/>
        </w:numPr>
        <w:spacing w:after="0" w:line="259" w:lineRule="auto"/>
        <w:rPr>
          <w:sz w:val="24"/>
          <w:szCs w:val="24"/>
        </w:rPr>
      </w:pPr>
      <w:r w:rsidRPr="0021267D">
        <w:rPr>
          <w:rFonts w:ascii="Calibri" w:eastAsia="Calibri" w:hAnsi="Calibri" w:cs="Times New Roman"/>
          <w:sz w:val="24"/>
          <w:szCs w:val="24"/>
        </w:rPr>
        <w:t xml:space="preserve">Propagowanie </w:t>
      </w:r>
      <w:proofErr w:type="spellStart"/>
      <w:r w:rsidRPr="0021267D">
        <w:rPr>
          <w:rFonts w:ascii="Calibri" w:eastAsia="Calibri" w:hAnsi="Calibri" w:cs="Times New Roman"/>
          <w:sz w:val="24"/>
          <w:szCs w:val="24"/>
        </w:rPr>
        <w:t>zachowań</w:t>
      </w:r>
      <w:proofErr w:type="spellEnd"/>
      <w:r w:rsidRPr="0021267D">
        <w:rPr>
          <w:rFonts w:ascii="Calibri" w:eastAsia="Calibri" w:hAnsi="Calibri" w:cs="Times New Roman"/>
          <w:sz w:val="24"/>
          <w:szCs w:val="24"/>
        </w:rPr>
        <w:t xml:space="preserve"> prozdrowotnych i wskazywanie konstruktywnych form spędzania czasu wolnego; ukazywanie zagrożeń związanych z uzal</w:t>
      </w:r>
      <w:r w:rsidR="00574321" w:rsidRPr="0021267D">
        <w:rPr>
          <w:rFonts w:ascii="Calibri" w:eastAsia="Calibri" w:hAnsi="Calibri" w:cs="Times New Roman"/>
          <w:sz w:val="24"/>
          <w:szCs w:val="24"/>
        </w:rPr>
        <w:t>eżnieniem od komputera/telefonu.</w:t>
      </w:r>
    </w:p>
    <w:p w:rsidR="0021267D" w:rsidRPr="0021267D" w:rsidRDefault="0021267D" w:rsidP="00F4554E">
      <w:pPr>
        <w:pStyle w:val="Akapitzlist"/>
        <w:numPr>
          <w:ilvl w:val="0"/>
          <w:numId w:val="16"/>
        </w:numPr>
        <w:spacing w:after="0" w:line="259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Obserwacja funkcjonowania dydaktycznego, emocjonalnego i społecznego uczniów po okresie zdalnego nauczania i izolacji związanej </w:t>
      </w:r>
      <w:r w:rsidR="00864AF5">
        <w:rPr>
          <w:rFonts w:ascii="Calibri" w:eastAsia="Calibri" w:hAnsi="Calibri" w:cs="Times New Roman"/>
          <w:sz w:val="24"/>
          <w:szCs w:val="24"/>
        </w:rPr>
        <w:t xml:space="preserve">     </w:t>
      </w:r>
      <w:r>
        <w:rPr>
          <w:rFonts w:ascii="Calibri" w:eastAsia="Calibri" w:hAnsi="Calibri" w:cs="Times New Roman"/>
          <w:sz w:val="24"/>
          <w:szCs w:val="24"/>
        </w:rPr>
        <w:t xml:space="preserve">z epidemią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Covid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</w:p>
    <w:p w:rsidR="00574321" w:rsidRPr="00511E97" w:rsidRDefault="00574321" w:rsidP="00574321">
      <w:pPr>
        <w:pStyle w:val="Akapitzlist"/>
        <w:spacing w:after="0" w:line="259" w:lineRule="auto"/>
        <w:rPr>
          <w:sz w:val="24"/>
          <w:szCs w:val="24"/>
        </w:rPr>
      </w:pPr>
    </w:p>
    <w:p w:rsidR="004A22F4" w:rsidRPr="00511E97" w:rsidRDefault="004A22F4" w:rsidP="004A22F4">
      <w:pPr>
        <w:spacing w:after="0" w:line="259" w:lineRule="auto"/>
        <w:rPr>
          <w:sz w:val="24"/>
          <w:szCs w:val="24"/>
        </w:rPr>
      </w:pPr>
    </w:p>
    <w:p w:rsidR="00FC148B" w:rsidRDefault="00FC148B" w:rsidP="00574321">
      <w:pPr>
        <w:spacing w:after="0" w:line="259" w:lineRule="auto"/>
        <w:ind w:firstLine="284"/>
        <w:rPr>
          <w:sz w:val="24"/>
          <w:szCs w:val="24"/>
        </w:rPr>
      </w:pPr>
    </w:p>
    <w:p w:rsidR="00FC148B" w:rsidRDefault="00FC148B" w:rsidP="00574321">
      <w:pPr>
        <w:spacing w:after="0" w:line="259" w:lineRule="auto"/>
        <w:ind w:firstLine="284"/>
        <w:rPr>
          <w:sz w:val="24"/>
          <w:szCs w:val="24"/>
        </w:rPr>
      </w:pPr>
    </w:p>
    <w:p w:rsidR="00FC148B" w:rsidRDefault="00FC148B" w:rsidP="00574321">
      <w:pPr>
        <w:spacing w:after="0" w:line="259" w:lineRule="auto"/>
        <w:ind w:firstLine="284"/>
        <w:rPr>
          <w:sz w:val="24"/>
          <w:szCs w:val="24"/>
        </w:rPr>
      </w:pPr>
    </w:p>
    <w:p w:rsidR="004A22F4" w:rsidRDefault="00C54DF1" w:rsidP="00574321">
      <w:pPr>
        <w:spacing w:after="0" w:line="259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Realizowana w szkole t</w:t>
      </w:r>
      <w:r w:rsidR="004A22F4" w:rsidRPr="00511E97">
        <w:rPr>
          <w:sz w:val="24"/>
          <w:szCs w:val="24"/>
        </w:rPr>
        <w:t xml:space="preserve">ematyka </w:t>
      </w:r>
      <w:proofErr w:type="spellStart"/>
      <w:r w:rsidR="004A22F4" w:rsidRPr="00511E97">
        <w:rPr>
          <w:sz w:val="24"/>
          <w:szCs w:val="24"/>
        </w:rPr>
        <w:t>profilaktyc</w:t>
      </w:r>
      <w:r w:rsidR="00FC148B">
        <w:rPr>
          <w:sz w:val="24"/>
          <w:szCs w:val="24"/>
        </w:rPr>
        <w:t>zno</w:t>
      </w:r>
      <w:proofErr w:type="spellEnd"/>
      <w:r w:rsidR="00FC148B">
        <w:rPr>
          <w:sz w:val="24"/>
          <w:szCs w:val="24"/>
        </w:rPr>
        <w:t xml:space="preserve"> – wychowawcza obejmuje</w:t>
      </w:r>
      <w:r w:rsidR="004A22F4" w:rsidRPr="00511E97">
        <w:rPr>
          <w:sz w:val="24"/>
          <w:szCs w:val="24"/>
        </w:rPr>
        <w:t xml:space="preserve"> </w:t>
      </w:r>
      <w:r w:rsidR="00574321" w:rsidRPr="00511E97">
        <w:rPr>
          <w:sz w:val="24"/>
          <w:szCs w:val="24"/>
        </w:rPr>
        <w:t xml:space="preserve">następującą </w:t>
      </w:r>
      <w:r w:rsidR="004A22F4" w:rsidRPr="00511E97">
        <w:rPr>
          <w:sz w:val="24"/>
          <w:szCs w:val="24"/>
        </w:rPr>
        <w:t xml:space="preserve">problematykę: przemoc fizyczna , słowna, psychiczna; cyberprzemoc, niebezpieczne treści w </w:t>
      </w:r>
      <w:proofErr w:type="spellStart"/>
      <w:r w:rsidR="004A22F4" w:rsidRPr="00511E97">
        <w:rPr>
          <w:sz w:val="24"/>
          <w:szCs w:val="24"/>
        </w:rPr>
        <w:t>internecie</w:t>
      </w:r>
      <w:proofErr w:type="spellEnd"/>
      <w:r w:rsidR="004A22F4" w:rsidRPr="00511E97">
        <w:rPr>
          <w:sz w:val="24"/>
          <w:szCs w:val="24"/>
        </w:rPr>
        <w:t xml:space="preserve">, bezpieczeństwo w sieci; uzależnienia od używek; prawidłowe relacje koleżeńskie, poczucie własnej wartości, sztuka odmawiania; zachowania prozdrowotne, zdrowe odżywianie; bezpieczeństwo w ruchu drogowych; </w:t>
      </w:r>
      <w:r>
        <w:rPr>
          <w:sz w:val="24"/>
          <w:szCs w:val="24"/>
        </w:rPr>
        <w:t xml:space="preserve">bezpieczeństwo </w:t>
      </w:r>
      <w:r w:rsidR="00FC14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 warunkach epidemiologicznych; </w:t>
      </w:r>
      <w:r w:rsidR="004A22F4" w:rsidRPr="00511E97">
        <w:rPr>
          <w:sz w:val="24"/>
          <w:szCs w:val="24"/>
        </w:rPr>
        <w:t>zachowan</w:t>
      </w:r>
      <w:r w:rsidR="001B48C3">
        <w:rPr>
          <w:sz w:val="24"/>
          <w:szCs w:val="24"/>
        </w:rPr>
        <w:t xml:space="preserve">ie w sytuacjach niebezpiecznych; przestrzeganie obowiązujących norm szkolnych; dyscyplina </w:t>
      </w:r>
      <w:r w:rsidR="00FC148B">
        <w:rPr>
          <w:sz w:val="24"/>
          <w:szCs w:val="24"/>
        </w:rPr>
        <w:t xml:space="preserve">           </w:t>
      </w:r>
      <w:r w:rsidR="001B48C3">
        <w:rPr>
          <w:sz w:val="24"/>
          <w:szCs w:val="24"/>
        </w:rPr>
        <w:t>i kultura zachowania w szkole i poza szkołą,</w:t>
      </w:r>
      <w:r w:rsidR="004A22F4" w:rsidRPr="00511E97">
        <w:rPr>
          <w:sz w:val="24"/>
          <w:szCs w:val="24"/>
        </w:rPr>
        <w:t xml:space="preserve"> itp.</w:t>
      </w:r>
    </w:p>
    <w:p w:rsidR="00511E97" w:rsidRPr="00511E97" w:rsidRDefault="00511E97" w:rsidP="00574321">
      <w:pPr>
        <w:spacing w:after="0" w:line="259" w:lineRule="auto"/>
        <w:ind w:firstLine="284"/>
        <w:rPr>
          <w:sz w:val="24"/>
          <w:szCs w:val="24"/>
        </w:rPr>
      </w:pPr>
    </w:p>
    <w:p w:rsidR="004A22F4" w:rsidRDefault="004A22F4" w:rsidP="00574321">
      <w:pPr>
        <w:spacing w:after="0" w:line="259" w:lineRule="auto"/>
        <w:ind w:firstLine="284"/>
        <w:rPr>
          <w:sz w:val="24"/>
          <w:szCs w:val="24"/>
        </w:rPr>
      </w:pPr>
      <w:r w:rsidRPr="00511E97">
        <w:rPr>
          <w:sz w:val="24"/>
          <w:szCs w:val="24"/>
        </w:rPr>
        <w:t xml:space="preserve">Tematykę </w:t>
      </w:r>
      <w:proofErr w:type="spellStart"/>
      <w:r w:rsidRPr="00511E97">
        <w:rPr>
          <w:sz w:val="24"/>
          <w:szCs w:val="24"/>
        </w:rPr>
        <w:t>profilaktyczno</w:t>
      </w:r>
      <w:proofErr w:type="spellEnd"/>
      <w:r w:rsidRPr="00511E97">
        <w:rPr>
          <w:sz w:val="24"/>
          <w:szCs w:val="24"/>
        </w:rPr>
        <w:t xml:space="preserve"> – wychowawczą realizują wszyscy nauczyciele</w:t>
      </w:r>
      <w:r w:rsidR="00574321" w:rsidRPr="00511E97">
        <w:rPr>
          <w:sz w:val="24"/>
          <w:szCs w:val="24"/>
        </w:rPr>
        <w:t>, w szczególności wychowawcy ze wsparciem pedagogów</w:t>
      </w:r>
      <w:r w:rsidR="00FC148B">
        <w:rPr>
          <w:sz w:val="24"/>
          <w:szCs w:val="24"/>
        </w:rPr>
        <w:t xml:space="preserve">                      </w:t>
      </w:r>
      <w:r w:rsidR="00574321" w:rsidRPr="00511E97">
        <w:rPr>
          <w:sz w:val="24"/>
          <w:szCs w:val="24"/>
        </w:rPr>
        <w:t xml:space="preserve"> i psychologa szkolnego. Wybrane treści realizowane są </w:t>
      </w:r>
      <w:r w:rsidR="00C54DF1">
        <w:rPr>
          <w:sz w:val="24"/>
          <w:szCs w:val="24"/>
        </w:rPr>
        <w:t xml:space="preserve">także </w:t>
      </w:r>
      <w:r w:rsidR="00574321" w:rsidRPr="00511E97">
        <w:rPr>
          <w:sz w:val="24"/>
          <w:szCs w:val="24"/>
        </w:rPr>
        <w:t>przy wsparciu podmiotów zewnętrznych.</w:t>
      </w:r>
    </w:p>
    <w:p w:rsidR="00511E97" w:rsidRPr="00511E97" w:rsidRDefault="00511E97" w:rsidP="00574321">
      <w:pPr>
        <w:spacing w:after="0" w:line="259" w:lineRule="auto"/>
        <w:ind w:firstLine="284"/>
        <w:rPr>
          <w:sz w:val="24"/>
          <w:szCs w:val="24"/>
        </w:rPr>
      </w:pPr>
    </w:p>
    <w:p w:rsidR="00574321" w:rsidRPr="00511E97" w:rsidRDefault="00574321" w:rsidP="00C40B60">
      <w:pPr>
        <w:spacing w:after="0" w:line="259" w:lineRule="auto"/>
        <w:ind w:firstLine="284"/>
        <w:rPr>
          <w:sz w:val="24"/>
          <w:szCs w:val="24"/>
        </w:rPr>
      </w:pPr>
      <w:r w:rsidRPr="00511E97">
        <w:rPr>
          <w:sz w:val="24"/>
          <w:szCs w:val="24"/>
        </w:rPr>
        <w:t xml:space="preserve">Tematyka </w:t>
      </w:r>
      <w:proofErr w:type="spellStart"/>
      <w:r w:rsidRPr="00511E97">
        <w:rPr>
          <w:sz w:val="24"/>
          <w:szCs w:val="24"/>
        </w:rPr>
        <w:t>profilaktyczno</w:t>
      </w:r>
      <w:proofErr w:type="spellEnd"/>
      <w:r w:rsidRPr="00511E97">
        <w:rPr>
          <w:sz w:val="24"/>
          <w:szCs w:val="24"/>
        </w:rPr>
        <w:t xml:space="preserve"> – wychowawcza realizowana jest podczas zajęć dydaktycznych (zwłaszcza godziny wychowawcze,  edukacja wczesnoszkolna, język polski, przyroda, biologia); w trakcie zajęć pozalekcyjnych, w tym w ramach projektu</w:t>
      </w:r>
      <w:r w:rsidR="00C40B60" w:rsidRPr="00511E97">
        <w:rPr>
          <w:sz w:val="24"/>
          <w:szCs w:val="24"/>
        </w:rPr>
        <w:t xml:space="preserve"> UE „„Wiem więcej, mogę więcej – inwestycja w przyszłość uczniów SP nr 4 w Sieradzu”</w:t>
      </w:r>
      <w:r w:rsidR="00511E97" w:rsidRPr="00511E97">
        <w:rPr>
          <w:sz w:val="24"/>
          <w:szCs w:val="24"/>
        </w:rPr>
        <w:t xml:space="preserve"> oraz zajęć z  pomocy psychologiczno-pedagogicznej</w:t>
      </w:r>
      <w:r w:rsidR="00C40B60" w:rsidRPr="00511E97">
        <w:rPr>
          <w:sz w:val="24"/>
          <w:szCs w:val="24"/>
        </w:rPr>
        <w:t>; w trakcie zajęć pozaszkolnych</w:t>
      </w:r>
      <w:r w:rsidR="00511E97" w:rsidRPr="00511E97">
        <w:rPr>
          <w:sz w:val="24"/>
          <w:szCs w:val="24"/>
        </w:rPr>
        <w:t xml:space="preserve"> – wyjścia, wyjazdy, konkursy, </w:t>
      </w:r>
      <w:proofErr w:type="spellStart"/>
      <w:r w:rsidR="00511E97" w:rsidRPr="00511E97">
        <w:rPr>
          <w:sz w:val="24"/>
          <w:szCs w:val="24"/>
        </w:rPr>
        <w:t>projekty,itp</w:t>
      </w:r>
      <w:proofErr w:type="spellEnd"/>
      <w:r w:rsidR="00511E97" w:rsidRPr="00511E97">
        <w:rPr>
          <w:sz w:val="24"/>
          <w:szCs w:val="24"/>
        </w:rPr>
        <w:t>. , w tym projekt Erasmus+.</w:t>
      </w:r>
      <w:r w:rsidR="001B48C3">
        <w:rPr>
          <w:sz w:val="24"/>
          <w:szCs w:val="24"/>
        </w:rPr>
        <w:t xml:space="preserve"> Problematykę realizuje także biblioteka i świetlica szkolna.</w:t>
      </w:r>
    </w:p>
    <w:p w:rsidR="00C91B90" w:rsidRPr="00511E97" w:rsidRDefault="00C91B90" w:rsidP="00C91B90">
      <w:pPr>
        <w:spacing w:after="160" w:line="259" w:lineRule="auto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DD27FB" w:rsidRPr="00DD27FB" w:rsidRDefault="00DD27FB" w:rsidP="00C91B90">
      <w:pPr>
        <w:spacing w:after="160" w:line="259" w:lineRule="auto"/>
        <w:rPr>
          <w:rFonts w:ascii="Calibri" w:eastAsia="Calibri" w:hAnsi="Calibri" w:cs="Times New Roman"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88"/>
        <w:gridCol w:w="1670"/>
        <w:gridCol w:w="2606"/>
        <w:gridCol w:w="1556"/>
      </w:tblGrid>
      <w:tr w:rsidR="00DD27FB" w:rsidRPr="00DD27FB" w:rsidTr="007524FA">
        <w:tc>
          <w:tcPr>
            <w:tcW w:w="8491" w:type="dxa"/>
          </w:tcPr>
          <w:p w:rsidR="00DD27FB" w:rsidRPr="00DD27FB" w:rsidRDefault="00DD27FB" w:rsidP="00DD27FB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DD27FB">
              <w:rPr>
                <w:rFonts w:ascii="Calibri" w:eastAsia="Calibri" w:hAnsi="Calibri" w:cs="Times New Roman"/>
                <w:b/>
                <w:color w:val="FF0000"/>
              </w:rPr>
              <w:t>Zagadnienie i sposoby realizacji</w:t>
            </w:r>
          </w:p>
        </w:tc>
        <w:tc>
          <w:tcPr>
            <w:tcW w:w="1671" w:type="dxa"/>
          </w:tcPr>
          <w:p w:rsidR="00DD27FB" w:rsidRPr="00DD27FB" w:rsidRDefault="00DD27FB" w:rsidP="00DD27FB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DD27FB">
              <w:rPr>
                <w:rFonts w:ascii="Calibri" w:eastAsia="Calibri" w:hAnsi="Calibri" w:cs="Times New Roman"/>
                <w:b/>
                <w:color w:val="FF0000"/>
              </w:rPr>
              <w:t xml:space="preserve">Termin </w:t>
            </w:r>
          </w:p>
        </w:tc>
        <w:tc>
          <w:tcPr>
            <w:tcW w:w="2502" w:type="dxa"/>
          </w:tcPr>
          <w:p w:rsidR="00DD27FB" w:rsidRPr="00DD27FB" w:rsidRDefault="00DD27FB" w:rsidP="00DD27FB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DD27FB">
              <w:rPr>
                <w:rFonts w:ascii="Calibri" w:eastAsia="Calibri" w:hAnsi="Calibri" w:cs="Times New Roman"/>
                <w:b/>
                <w:color w:val="FF0000"/>
              </w:rPr>
              <w:t xml:space="preserve">Odpowiedzialni </w:t>
            </w:r>
          </w:p>
        </w:tc>
        <w:tc>
          <w:tcPr>
            <w:tcW w:w="1556" w:type="dxa"/>
          </w:tcPr>
          <w:p w:rsidR="00DD27FB" w:rsidRPr="00DD27FB" w:rsidRDefault="00DD27FB" w:rsidP="00DD27FB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DD27FB">
              <w:rPr>
                <w:rFonts w:ascii="Calibri" w:eastAsia="Calibri" w:hAnsi="Calibri" w:cs="Times New Roman"/>
                <w:b/>
                <w:color w:val="FF0000"/>
              </w:rPr>
              <w:t xml:space="preserve">Uwagi </w:t>
            </w:r>
          </w:p>
        </w:tc>
      </w:tr>
      <w:tr w:rsidR="00DD27FB" w:rsidRPr="00DD27FB" w:rsidTr="007524FA">
        <w:tc>
          <w:tcPr>
            <w:tcW w:w="8491" w:type="dxa"/>
          </w:tcPr>
          <w:p w:rsidR="00DD27FB" w:rsidRPr="00DD27FB" w:rsidRDefault="00DD27FB" w:rsidP="004003E6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40"/>
                <w:szCs w:val="40"/>
              </w:rPr>
            </w:pPr>
            <w:r w:rsidRPr="00DD27FB">
              <w:rPr>
                <w:rFonts w:ascii="Calibri" w:eastAsia="Calibri" w:hAnsi="Calibri" w:cs="Times New Roman"/>
                <w:b/>
                <w:color w:val="00B050"/>
                <w:sz w:val="40"/>
                <w:szCs w:val="40"/>
              </w:rPr>
              <w:t>DIAGNOZA</w:t>
            </w:r>
          </w:p>
          <w:p w:rsidR="00352680" w:rsidRPr="00352680" w:rsidRDefault="00352680" w:rsidP="00DD27F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Diagnoza kondycji społecznej uczniów po okresie izolacji i zdalnego nauczania (III-VI 2020) – </w:t>
            </w:r>
            <w:r w:rsidRPr="00352680">
              <w:rPr>
                <w:rFonts w:ascii="Calibri" w:eastAsia="Calibri" w:hAnsi="Calibri" w:cs="Times New Roman"/>
              </w:rPr>
              <w:t>ankiety wśród uczniów w wybranych klasach.</w:t>
            </w:r>
          </w:p>
          <w:p w:rsidR="00352680" w:rsidRPr="00352680" w:rsidRDefault="00352680" w:rsidP="00426D69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DD27FB" w:rsidRDefault="00DD27FB" w:rsidP="00DD27F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DD27FB">
              <w:rPr>
                <w:rFonts w:ascii="Calibri" w:eastAsia="Calibri" w:hAnsi="Calibri" w:cs="Times New Roman"/>
                <w:b/>
              </w:rPr>
              <w:t xml:space="preserve">Diagnoza wstępna sytuacji wychowawczej i potrzeb </w:t>
            </w:r>
            <w:r w:rsidR="00426D69">
              <w:rPr>
                <w:rFonts w:ascii="Calibri" w:eastAsia="Calibri" w:hAnsi="Calibri" w:cs="Times New Roman"/>
                <w:b/>
              </w:rPr>
              <w:t>pomocy psychologiczno - pedagogicznej</w:t>
            </w:r>
            <w:r w:rsidR="008C45F1">
              <w:rPr>
                <w:rFonts w:ascii="Calibri" w:eastAsia="Calibri" w:hAnsi="Calibri" w:cs="Times New Roman"/>
                <w:b/>
              </w:rPr>
              <w:t xml:space="preserve"> w </w:t>
            </w:r>
            <w:r w:rsidR="00426D69">
              <w:rPr>
                <w:rFonts w:ascii="Calibri" w:eastAsia="Calibri" w:hAnsi="Calibri" w:cs="Times New Roman"/>
                <w:b/>
              </w:rPr>
              <w:t xml:space="preserve">swojej klasie </w:t>
            </w:r>
            <w:r w:rsidRPr="00DD27FB">
              <w:rPr>
                <w:rFonts w:ascii="Calibri" w:eastAsia="Calibri" w:hAnsi="Calibri" w:cs="Times New Roman"/>
              </w:rPr>
              <w:t xml:space="preserve">(analiza </w:t>
            </w:r>
            <w:r w:rsidR="00426D69">
              <w:rPr>
                <w:rFonts w:ascii="Calibri" w:eastAsia="Calibri" w:hAnsi="Calibri" w:cs="Times New Roman"/>
              </w:rPr>
              <w:t xml:space="preserve">dokumentów, m.in. </w:t>
            </w:r>
            <w:r w:rsidRPr="00DD27FB">
              <w:rPr>
                <w:rFonts w:ascii="Calibri" w:eastAsia="Calibri" w:hAnsi="Calibri" w:cs="Times New Roman"/>
              </w:rPr>
              <w:t>opinie i orzeczenia poradni/; konsultacje z poprzednim wychowawcą, pedagogiem/psychologiem, zespołem n-li (według potrzeb); obserwacja, rozmowy z u</w:t>
            </w:r>
            <w:r w:rsidR="008C45F1">
              <w:rPr>
                <w:rFonts w:ascii="Calibri" w:eastAsia="Calibri" w:hAnsi="Calibri" w:cs="Times New Roman"/>
              </w:rPr>
              <w:t xml:space="preserve">czniami, rodzicami - </w:t>
            </w:r>
            <w:r w:rsidR="008C45F1" w:rsidRPr="008C45F1">
              <w:rPr>
                <w:rFonts w:ascii="Calibri" w:eastAsia="Calibri" w:hAnsi="Calibri" w:cs="Times New Roman"/>
                <w:b/>
              </w:rPr>
              <w:t>opracowanie programu wychowawczego klasy.</w:t>
            </w:r>
          </w:p>
          <w:p w:rsidR="00426D69" w:rsidRDefault="00426D69" w:rsidP="00426D69">
            <w:pPr>
              <w:pStyle w:val="Akapitzlist"/>
              <w:rPr>
                <w:rFonts w:ascii="Calibri" w:eastAsia="Calibri" w:hAnsi="Calibri" w:cs="Times New Roman"/>
                <w:b/>
              </w:rPr>
            </w:pPr>
          </w:p>
          <w:p w:rsidR="00426D69" w:rsidRPr="00D870CA" w:rsidRDefault="00426D69" w:rsidP="00DD27F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Analiza</w:t>
            </w:r>
            <w:r w:rsidR="00D870CA">
              <w:rPr>
                <w:rFonts w:ascii="Calibri" w:eastAsia="Calibri" w:hAnsi="Calibri" w:cs="Times New Roman"/>
                <w:b/>
              </w:rPr>
              <w:t xml:space="preserve"> i rozpoznanie sytuacji w swojej klasie po okresie zdalnego nauczania </w:t>
            </w:r>
            <w:r w:rsidR="00D870CA">
              <w:rPr>
                <w:rFonts w:ascii="Calibri" w:eastAsia="Calibri" w:hAnsi="Calibri" w:cs="Times New Roman"/>
              </w:rPr>
              <w:t>(dostęp uczniów do komputera/</w:t>
            </w:r>
            <w:proofErr w:type="spellStart"/>
            <w:r w:rsidR="00D870CA">
              <w:rPr>
                <w:rFonts w:ascii="Calibri" w:eastAsia="Calibri" w:hAnsi="Calibri" w:cs="Times New Roman"/>
              </w:rPr>
              <w:t>internetu</w:t>
            </w:r>
            <w:proofErr w:type="spellEnd"/>
            <w:r w:rsidR="00D870CA">
              <w:rPr>
                <w:rFonts w:ascii="Calibri" w:eastAsia="Calibri" w:hAnsi="Calibri" w:cs="Times New Roman"/>
              </w:rPr>
              <w:t xml:space="preserve">; funkcjonowanie </w:t>
            </w:r>
            <w:proofErr w:type="spellStart"/>
            <w:r w:rsidR="00D870CA">
              <w:rPr>
                <w:rFonts w:ascii="Calibri" w:eastAsia="Calibri" w:hAnsi="Calibri" w:cs="Times New Roman"/>
              </w:rPr>
              <w:t>dydaktyczno</w:t>
            </w:r>
            <w:proofErr w:type="spellEnd"/>
            <w:r w:rsidR="00D870CA">
              <w:rPr>
                <w:rFonts w:ascii="Calibri" w:eastAsia="Calibri" w:hAnsi="Calibri" w:cs="Times New Roman"/>
              </w:rPr>
              <w:t xml:space="preserve"> – społeczne – obserwacja, rozmowy, ew. mini-ankiety, itp.</w:t>
            </w:r>
            <w:r w:rsidR="0046579A">
              <w:rPr>
                <w:rFonts w:ascii="Calibri" w:eastAsia="Calibri" w:hAnsi="Calibri" w:cs="Times New Roman"/>
              </w:rPr>
              <w:t>)</w:t>
            </w:r>
          </w:p>
          <w:p w:rsidR="00D870CA" w:rsidRDefault="00D870CA" w:rsidP="00D870CA">
            <w:pPr>
              <w:pStyle w:val="Akapitzlist"/>
              <w:rPr>
                <w:rFonts w:ascii="Calibri" w:eastAsia="Calibri" w:hAnsi="Calibri" w:cs="Times New Roman"/>
                <w:b/>
              </w:rPr>
            </w:pPr>
          </w:p>
          <w:p w:rsidR="00D870CA" w:rsidRPr="00D870CA" w:rsidRDefault="00D870CA" w:rsidP="00DD27F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Diagnozowanie środowiska uczniów, </w:t>
            </w:r>
            <w:r w:rsidRPr="00D870CA">
              <w:rPr>
                <w:rFonts w:ascii="Calibri" w:eastAsia="Calibri" w:hAnsi="Calibri" w:cs="Times New Roman"/>
              </w:rPr>
              <w:t>w tym pod kątem warunków socjalnych i sprawowania opieki rodzinnej (eurosieroty, rodziny zastępcze, niepełne, itp.)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D870CA" w:rsidRDefault="00D870CA" w:rsidP="00D870CA">
            <w:pPr>
              <w:pStyle w:val="Akapitzlist"/>
              <w:rPr>
                <w:rFonts w:ascii="Calibri" w:eastAsia="Calibri" w:hAnsi="Calibri" w:cs="Times New Roman"/>
                <w:b/>
              </w:rPr>
            </w:pPr>
          </w:p>
          <w:p w:rsidR="00D870CA" w:rsidRPr="00321307" w:rsidRDefault="00D870CA" w:rsidP="00DD27F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Diagnoza w ramach ewaluacji w ramach problematyki: </w:t>
            </w:r>
            <w:r w:rsidRPr="00D870CA">
              <w:rPr>
                <w:rFonts w:ascii="Calibri" w:eastAsia="Calibri" w:hAnsi="Calibri" w:cs="Times New Roman"/>
                <w:b/>
                <w:bCs/>
              </w:rPr>
              <w:t>Wychowanie do wartości, kształtowanie postaw i respektowanie norm społecznych.</w:t>
            </w:r>
          </w:p>
          <w:p w:rsidR="00321307" w:rsidRDefault="00321307" w:rsidP="00321307">
            <w:pPr>
              <w:pStyle w:val="Akapitzlist"/>
              <w:rPr>
                <w:rFonts w:ascii="Calibri" w:eastAsia="Calibri" w:hAnsi="Calibri" w:cs="Times New Roman"/>
                <w:b/>
              </w:rPr>
            </w:pPr>
          </w:p>
          <w:p w:rsidR="00321307" w:rsidRPr="00321307" w:rsidRDefault="00321307" w:rsidP="00DD27F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Diagnoza relacji społecznych w klasach IV </w:t>
            </w:r>
            <w:r>
              <w:rPr>
                <w:rFonts w:ascii="Calibri" w:eastAsia="Calibri" w:hAnsi="Calibri" w:cs="Times New Roman"/>
              </w:rPr>
              <w:t>(testy socjometryczne lub inne według potrzeb).</w:t>
            </w:r>
          </w:p>
          <w:p w:rsidR="00321307" w:rsidRDefault="00321307" w:rsidP="00321307">
            <w:pPr>
              <w:pStyle w:val="Akapitzlist"/>
              <w:rPr>
                <w:rFonts w:ascii="Calibri" w:eastAsia="Calibri" w:hAnsi="Calibri" w:cs="Times New Roman"/>
                <w:b/>
              </w:rPr>
            </w:pPr>
          </w:p>
          <w:p w:rsidR="00321307" w:rsidRPr="008C5AB7" w:rsidRDefault="008C5AB7" w:rsidP="00DD27F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Kompleksowa</w:t>
            </w:r>
            <w:r w:rsidR="00321307">
              <w:rPr>
                <w:rFonts w:ascii="Calibri" w:eastAsia="Calibri" w:hAnsi="Calibri" w:cs="Times New Roman"/>
                <w:b/>
              </w:rPr>
              <w:t xml:space="preserve"> diagnoza funkcjonowania wychowawczo - profilaktycznego klas i szkoły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C5AB7">
              <w:rPr>
                <w:rFonts w:ascii="Calibri" w:eastAsia="Calibri" w:hAnsi="Calibri" w:cs="Times New Roman"/>
              </w:rPr>
              <w:t>(przemoc, używki, bezpieczeństwo w sieci) – ankieta wśród uczniów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DD27FB" w:rsidRPr="008C5AB7" w:rsidRDefault="00DD27FB" w:rsidP="00DD27FB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DD27FB" w:rsidRPr="00FC148B" w:rsidRDefault="00DD27FB" w:rsidP="00DD27F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DD27FB">
              <w:rPr>
                <w:rFonts w:ascii="Calibri" w:eastAsia="Calibri" w:hAnsi="Calibri" w:cs="Times New Roman"/>
                <w:b/>
              </w:rPr>
              <w:t xml:space="preserve">Monitoring sytuacji wychowawczej w klasie; </w:t>
            </w:r>
            <w:r w:rsidRPr="008C45F1">
              <w:rPr>
                <w:rFonts w:ascii="Calibri" w:eastAsia="Calibri" w:hAnsi="Calibri" w:cs="Times New Roman"/>
              </w:rPr>
              <w:t>diagnoza bieżących potrzeb i problemów wychowawczych i opiekuńczych: obserwacja, rozmowy</w:t>
            </w:r>
            <w:r w:rsidRPr="00DD27FB">
              <w:rPr>
                <w:rFonts w:ascii="Calibri" w:eastAsia="Calibri" w:hAnsi="Calibri" w:cs="Times New Roman"/>
              </w:rPr>
              <w:t xml:space="preserve"> indywidualne z uczniami, rodzicami, nauczycielami i pracownikami; analiza wytworów uczniów, wpływających dokumentów; konsultacje z pedagogiem/psychologiem/dyrekcją szkoły; kontakty z kuratorami, asystentami rodzinnymi, instytucjami zewnętrznymi, itp.; </w:t>
            </w:r>
            <w:r w:rsidR="00FC148B">
              <w:rPr>
                <w:rFonts w:ascii="Calibri" w:eastAsia="Calibri" w:hAnsi="Calibri" w:cs="Times New Roman"/>
                <w:b/>
              </w:rPr>
              <w:t xml:space="preserve">Diagnozy wewnątrzklasowe, </w:t>
            </w:r>
            <w:r w:rsidR="00FC148B" w:rsidRPr="00FC148B">
              <w:rPr>
                <w:rFonts w:ascii="Calibri" w:eastAsia="Calibri" w:hAnsi="Calibri" w:cs="Times New Roman"/>
              </w:rPr>
              <w:t xml:space="preserve">np. </w:t>
            </w:r>
            <w:r w:rsidRPr="00FC148B">
              <w:rPr>
                <w:rFonts w:ascii="Calibri" w:eastAsia="Calibri" w:hAnsi="Calibri" w:cs="Times New Roman"/>
              </w:rPr>
              <w:t>klasowe ankiety</w:t>
            </w:r>
            <w:r w:rsidR="00FC148B" w:rsidRPr="00FC148B">
              <w:rPr>
                <w:rFonts w:ascii="Calibri" w:eastAsia="Calibri" w:hAnsi="Calibri" w:cs="Times New Roman"/>
              </w:rPr>
              <w:t xml:space="preserve"> uzupełniające (według potrzeb)</w:t>
            </w:r>
            <w:r w:rsidR="0046579A" w:rsidRPr="00FC148B">
              <w:rPr>
                <w:rFonts w:ascii="Calibri" w:eastAsia="Calibri" w:hAnsi="Calibri" w:cs="Times New Roman"/>
              </w:rPr>
              <w:t>.</w:t>
            </w:r>
          </w:p>
          <w:p w:rsidR="00DD27FB" w:rsidRPr="00DD27FB" w:rsidRDefault="00DD27FB" w:rsidP="00DD27FB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DD27FB">
              <w:rPr>
                <w:rFonts w:ascii="Calibri" w:eastAsia="Calibri" w:hAnsi="Calibri" w:cs="Times New Roman"/>
              </w:rPr>
              <w:t>W wypadku zaistnienia poważniejszych, niepokojących zjawisk w klasie (np. poważne problemy z przemocą, używkami i inne) przeprowadzenie pogłębionej diagnozy problemu (ankieta lub inna forma diagnostyczna w zależności od specyfiki problemu).</w:t>
            </w:r>
          </w:p>
          <w:p w:rsidR="00DD27FB" w:rsidRPr="00DD27FB" w:rsidRDefault="00DD27FB" w:rsidP="00DD27FB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806A34" w:rsidRDefault="00DD27FB" w:rsidP="00806A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DD27FB">
              <w:rPr>
                <w:rFonts w:ascii="Calibri" w:eastAsia="Calibri" w:hAnsi="Calibri" w:cs="Times New Roman"/>
              </w:rPr>
              <w:t xml:space="preserve">Diagnoza trudności </w:t>
            </w:r>
            <w:proofErr w:type="spellStart"/>
            <w:r w:rsidRPr="00DD27FB">
              <w:rPr>
                <w:rFonts w:ascii="Calibri" w:eastAsia="Calibri" w:hAnsi="Calibri" w:cs="Times New Roman"/>
              </w:rPr>
              <w:t>emocjonalno</w:t>
            </w:r>
            <w:proofErr w:type="spellEnd"/>
            <w:r w:rsidRPr="00DD27FB">
              <w:rPr>
                <w:rFonts w:ascii="Calibri" w:eastAsia="Calibri" w:hAnsi="Calibri" w:cs="Times New Roman"/>
              </w:rPr>
              <w:t xml:space="preserve"> – społecznych i innych zagrożeń: obserwacja, rozmowy (uczniowie, rodzice, pracownicy, instytucje zewnętrzne); analiza dok</w:t>
            </w:r>
            <w:r w:rsidR="003D5206">
              <w:rPr>
                <w:rFonts w:ascii="Calibri" w:eastAsia="Calibri" w:hAnsi="Calibri" w:cs="Times New Roman"/>
              </w:rPr>
              <w:t xml:space="preserve">umentów i wytworów prac dzieci; techniki socjometryczne i inne (według potrzeb), </w:t>
            </w:r>
            <w:r w:rsidRPr="00DD27FB">
              <w:rPr>
                <w:rFonts w:ascii="Calibri" w:eastAsia="Calibri" w:hAnsi="Calibri" w:cs="Times New Roman"/>
              </w:rPr>
              <w:t>itp.</w:t>
            </w:r>
          </w:p>
          <w:p w:rsidR="00806A34" w:rsidRDefault="00806A34" w:rsidP="00806A34">
            <w:pPr>
              <w:pStyle w:val="Akapitzlist"/>
              <w:rPr>
                <w:rFonts w:ascii="Calibri" w:eastAsia="Calibri" w:hAnsi="Calibri" w:cs="Times New Roman"/>
              </w:rPr>
            </w:pPr>
          </w:p>
          <w:p w:rsidR="00DD27FB" w:rsidRDefault="00DD27FB" w:rsidP="00806A3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806A34">
              <w:rPr>
                <w:rFonts w:ascii="Calibri" w:eastAsia="Calibri" w:hAnsi="Calibri" w:cs="Times New Roman"/>
              </w:rPr>
              <w:t>Obserwacja teren</w:t>
            </w:r>
            <w:r w:rsidR="00806A34">
              <w:rPr>
                <w:rFonts w:ascii="Calibri" w:eastAsia="Calibri" w:hAnsi="Calibri" w:cs="Times New Roman"/>
              </w:rPr>
              <w:t>u szkoły, zachowania uczniów</w:t>
            </w:r>
            <w:r w:rsidRPr="00806A34">
              <w:rPr>
                <w:rFonts w:ascii="Calibri" w:eastAsia="Calibri" w:hAnsi="Calibri" w:cs="Times New Roman"/>
              </w:rPr>
              <w:t>, itp.,  rozmowy, wymiana informacji między pracownikami.</w:t>
            </w:r>
          </w:p>
          <w:p w:rsidR="00806A34" w:rsidRDefault="00806A34" w:rsidP="00806A34">
            <w:pPr>
              <w:pStyle w:val="Akapitzlist"/>
              <w:rPr>
                <w:rFonts w:ascii="Calibri" w:eastAsia="Calibri" w:hAnsi="Calibri" w:cs="Times New Roman"/>
              </w:rPr>
            </w:pPr>
          </w:p>
          <w:p w:rsidR="00DD27FB" w:rsidRPr="006A57DC" w:rsidRDefault="00806A34" w:rsidP="006A57D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Współpraca w aspekcie diagnostycznym z poradnią </w:t>
            </w:r>
            <w:proofErr w:type="spellStart"/>
            <w:r>
              <w:rPr>
                <w:rFonts w:ascii="Calibri" w:eastAsia="Calibri" w:hAnsi="Calibri" w:cs="Times New Roman"/>
              </w:rPr>
              <w:t>pssychologiczno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– pedagogiczną i innymi poradniami specjalistycznymi.</w:t>
            </w:r>
          </w:p>
        </w:tc>
        <w:tc>
          <w:tcPr>
            <w:tcW w:w="1671" w:type="dxa"/>
          </w:tcPr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426D69" w:rsidRDefault="00426D69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IX</w:t>
            </w:r>
          </w:p>
          <w:p w:rsidR="00426D69" w:rsidRDefault="00426D69" w:rsidP="00DD27FB">
            <w:pPr>
              <w:rPr>
                <w:rFonts w:ascii="Calibri" w:eastAsia="Calibri" w:hAnsi="Calibri" w:cs="Times New Roman"/>
              </w:rPr>
            </w:pPr>
          </w:p>
          <w:p w:rsidR="00426D69" w:rsidRDefault="00426D69" w:rsidP="00DD27FB">
            <w:pPr>
              <w:rPr>
                <w:rFonts w:ascii="Calibri" w:eastAsia="Calibri" w:hAnsi="Calibri" w:cs="Times New Roman"/>
              </w:rPr>
            </w:pPr>
          </w:p>
          <w:p w:rsidR="00426D69" w:rsidRPr="00DD27FB" w:rsidRDefault="00426D69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IX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Default="00D870CA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IX/X</w:t>
            </w:r>
          </w:p>
          <w:p w:rsidR="00D870CA" w:rsidRDefault="00D870CA" w:rsidP="00DD27FB">
            <w:pPr>
              <w:rPr>
                <w:rFonts w:ascii="Calibri" w:eastAsia="Calibri" w:hAnsi="Calibri" w:cs="Times New Roman"/>
              </w:rPr>
            </w:pPr>
          </w:p>
          <w:p w:rsidR="00D870CA" w:rsidRDefault="00D870CA" w:rsidP="00DD27FB">
            <w:pPr>
              <w:rPr>
                <w:rFonts w:ascii="Calibri" w:eastAsia="Calibri" w:hAnsi="Calibri" w:cs="Times New Roman"/>
              </w:rPr>
            </w:pPr>
          </w:p>
          <w:p w:rsidR="00D870CA" w:rsidRDefault="00D870CA" w:rsidP="00DD27FB">
            <w:pPr>
              <w:rPr>
                <w:rFonts w:ascii="Calibri" w:eastAsia="Calibri" w:hAnsi="Calibri" w:cs="Times New Roman"/>
              </w:rPr>
            </w:pPr>
          </w:p>
          <w:p w:rsidR="00D870CA" w:rsidRDefault="00D870CA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X/XI</w:t>
            </w:r>
          </w:p>
          <w:p w:rsidR="00D870CA" w:rsidRDefault="00D870CA" w:rsidP="00DD27FB">
            <w:pPr>
              <w:rPr>
                <w:rFonts w:ascii="Calibri" w:eastAsia="Calibri" w:hAnsi="Calibri" w:cs="Times New Roman"/>
              </w:rPr>
            </w:pPr>
          </w:p>
          <w:p w:rsidR="00D870CA" w:rsidRDefault="00D870CA" w:rsidP="00DD27FB">
            <w:pPr>
              <w:rPr>
                <w:rFonts w:ascii="Calibri" w:eastAsia="Calibri" w:hAnsi="Calibri" w:cs="Times New Roman"/>
              </w:rPr>
            </w:pPr>
          </w:p>
          <w:p w:rsidR="00D870CA" w:rsidRDefault="00D870CA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X-XII</w:t>
            </w:r>
          </w:p>
          <w:p w:rsidR="00D870CA" w:rsidRPr="00DD27FB" w:rsidRDefault="00D870CA" w:rsidP="00DD27FB">
            <w:pPr>
              <w:rPr>
                <w:rFonts w:ascii="Calibri" w:eastAsia="Calibri" w:hAnsi="Calibri" w:cs="Times New Roman"/>
              </w:rPr>
            </w:pP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XII</w:t>
            </w: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 okres</w:t>
            </w: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  <w:r w:rsidRPr="00DD27FB">
              <w:rPr>
                <w:rFonts w:ascii="Calibri" w:eastAsia="Calibri" w:hAnsi="Calibri" w:cs="Times New Roman"/>
              </w:rPr>
              <w:t>Cały rok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3D5206" w:rsidRDefault="003D5206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  <w:r w:rsidRPr="00DD27FB">
              <w:rPr>
                <w:rFonts w:ascii="Calibri" w:eastAsia="Calibri" w:hAnsi="Calibri" w:cs="Times New Roman"/>
              </w:rPr>
              <w:t>Cały rok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Default="00DD27FB" w:rsidP="00DD27FB">
            <w:pPr>
              <w:rPr>
                <w:rFonts w:ascii="Calibri" w:eastAsia="Calibri" w:hAnsi="Calibri" w:cs="Times New Roman"/>
              </w:rPr>
            </w:pPr>
            <w:r w:rsidRPr="00DD27FB">
              <w:rPr>
                <w:rFonts w:ascii="Calibri" w:eastAsia="Calibri" w:hAnsi="Calibri" w:cs="Times New Roman"/>
              </w:rPr>
              <w:t>Cały rok</w:t>
            </w:r>
          </w:p>
          <w:p w:rsidR="003D5206" w:rsidRPr="00DD27FB" w:rsidRDefault="003D5206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C202F1" w:rsidRDefault="00C202F1" w:rsidP="00DD27FB">
            <w:pPr>
              <w:rPr>
                <w:rFonts w:ascii="Calibri" w:eastAsia="Calibri" w:hAnsi="Calibri" w:cs="Times New Roman"/>
              </w:rPr>
            </w:pPr>
          </w:p>
          <w:p w:rsidR="00C23480" w:rsidRDefault="00C23480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Cały rok</w:t>
            </w:r>
          </w:p>
          <w:p w:rsidR="00806A34" w:rsidRDefault="00806A34" w:rsidP="00DD27FB">
            <w:pPr>
              <w:rPr>
                <w:rFonts w:ascii="Calibri" w:eastAsia="Calibri" w:hAnsi="Calibri" w:cs="Times New Roman"/>
              </w:rPr>
            </w:pPr>
          </w:p>
          <w:p w:rsidR="00806A34" w:rsidRDefault="00806A34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Cały rok</w:t>
            </w:r>
          </w:p>
          <w:p w:rsidR="00C23480" w:rsidRDefault="00C23480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02" w:type="dxa"/>
          </w:tcPr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352680" w:rsidRDefault="00352680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Pedagodzy</w:t>
            </w:r>
          </w:p>
          <w:p w:rsidR="00426D69" w:rsidRDefault="00426D69" w:rsidP="00DD27FB">
            <w:pPr>
              <w:rPr>
                <w:rFonts w:ascii="Calibri" w:eastAsia="Calibri" w:hAnsi="Calibri" w:cs="Times New Roman"/>
              </w:rPr>
            </w:pPr>
          </w:p>
          <w:p w:rsidR="00426D69" w:rsidRDefault="00426D69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426D69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870CA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870CA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Wychowawcy, pedagodzy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ds. ewaluacji</w:t>
            </w: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</w:p>
          <w:p w:rsidR="00321307" w:rsidRDefault="00FC148B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Anna Kudlińska</w:t>
            </w: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Zespół </w:t>
            </w:r>
            <w:proofErr w:type="spellStart"/>
            <w:r>
              <w:rPr>
                <w:rFonts w:ascii="Calibri" w:eastAsia="Calibri" w:hAnsi="Calibri" w:cs="Times New Roman"/>
              </w:rPr>
              <w:t>wychowaczy</w:t>
            </w:r>
            <w:proofErr w:type="spellEnd"/>
            <w:r>
              <w:rPr>
                <w:rFonts w:ascii="Calibri" w:eastAsia="Calibri" w:hAnsi="Calibri" w:cs="Times New Roman"/>
              </w:rPr>
              <w:t>, pedagodzy</w:t>
            </w: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  <w:r w:rsidRPr="00DD27FB">
              <w:rPr>
                <w:rFonts w:ascii="Calibri" w:eastAsia="Calibri" w:hAnsi="Calibri" w:cs="Times New Roman"/>
              </w:rPr>
              <w:t xml:space="preserve"> we </w:t>
            </w:r>
            <w:proofErr w:type="spellStart"/>
            <w:r w:rsidRPr="00DD27FB">
              <w:rPr>
                <w:rFonts w:ascii="Calibri" w:eastAsia="Calibri" w:hAnsi="Calibri" w:cs="Times New Roman"/>
              </w:rPr>
              <w:t>współp</w:t>
            </w:r>
            <w:proofErr w:type="spellEnd"/>
            <w:r w:rsidRPr="00DD27FB">
              <w:rPr>
                <w:rFonts w:ascii="Calibri" w:eastAsia="Calibri" w:hAnsi="Calibri" w:cs="Times New Roman"/>
              </w:rPr>
              <w:t>. z psych/</w:t>
            </w:r>
            <w:proofErr w:type="spellStart"/>
            <w:r w:rsidRPr="00DD27FB">
              <w:rPr>
                <w:rFonts w:ascii="Calibri" w:eastAsia="Calibri" w:hAnsi="Calibri" w:cs="Times New Roman"/>
              </w:rPr>
              <w:t>ped</w:t>
            </w:r>
            <w:proofErr w:type="spellEnd"/>
            <w:r w:rsidRPr="00DD27FB">
              <w:rPr>
                <w:rFonts w:ascii="Calibri" w:eastAsia="Calibri" w:hAnsi="Calibri" w:cs="Times New Roman"/>
              </w:rPr>
              <w:t>/dyr.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  <w:proofErr w:type="spellStart"/>
            <w:r w:rsidRPr="00DD27FB">
              <w:rPr>
                <w:rFonts w:ascii="Calibri" w:eastAsia="Calibri" w:hAnsi="Calibri" w:cs="Times New Roman"/>
              </w:rPr>
              <w:t>Zaspół</w:t>
            </w:r>
            <w:proofErr w:type="spellEnd"/>
            <w:r w:rsidRPr="00DD27F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D27FB">
              <w:rPr>
                <w:rFonts w:ascii="Calibri" w:eastAsia="Calibri" w:hAnsi="Calibri" w:cs="Times New Roman"/>
              </w:rPr>
              <w:t>ped</w:t>
            </w:r>
            <w:proofErr w:type="spellEnd"/>
            <w:r w:rsidRPr="00DD27FB">
              <w:rPr>
                <w:rFonts w:ascii="Calibri" w:eastAsia="Calibri" w:hAnsi="Calibri" w:cs="Times New Roman"/>
              </w:rPr>
              <w:t>/psych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  <w:r w:rsidRPr="00DD27FB">
              <w:rPr>
                <w:rFonts w:ascii="Calibri" w:eastAsia="Calibri" w:hAnsi="Calibri" w:cs="Times New Roman"/>
              </w:rPr>
              <w:t>we współpracy z wychowawcami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Default="0046579A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Psycholodzy, pedagodzy</w:t>
            </w:r>
          </w:p>
          <w:p w:rsidR="003D5206" w:rsidRPr="00DD27FB" w:rsidRDefault="003D5206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806A34" w:rsidRDefault="00806A34" w:rsidP="00DD27FB">
            <w:pPr>
              <w:rPr>
                <w:rFonts w:ascii="Calibri" w:eastAsia="Calibri" w:hAnsi="Calibri" w:cs="Times New Roman"/>
              </w:rPr>
            </w:pPr>
          </w:p>
          <w:p w:rsidR="00DD27FB" w:rsidRDefault="00DD27FB" w:rsidP="00DD27FB">
            <w:pPr>
              <w:rPr>
                <w:rFonts w:ascii="Calibri" w:eastAsia="Calibri" w:hAnsi="Calibri" w:cs="Times New Roman"/>
              </w:rPr>
            </w:pPr>
            <w:r w:rsidRPr="00DD27FB">
              <w:rPr>
                <w:rFonts w:ascii="Calibri" w:eastAsia="Calibri" w:hAnsi="Calibri" w:cs="Times New Roman"/>
              </w:rPr>
              <w:t>Wszyscy n-le i pracownicy</w:t>
            </w:r>
          </w:p>
          <w:p w:rsidR="00806A34" w:rsidRDefault="00806A34" w:rsidP="00DD27FB">
            <w:pPr>
              <w:rPr>
                <w:rFonts w:ascii="Calibri" w:eastAsia="Calibri" w:hAnsi="Calibri" w:cs="Times New Roman"/>
              </w:rPr>
            </w:pPr>
          </w:p>
          <w:p w:rsidR="00806A34" w:rsidRPr="00DD27FB" w:rsidRDefault="00806A34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Dyrekcja, psych/pedagodzy, </w:t>
            </w:r>
            <w:proofErr w:type="spellStart"/>
            <w:r>
              <w:rPr>
                <w:rFonts w:ascii="Calibri" w:eastAsia="Calibri" w:hAnsi="Calibri" w:cs="Times New Roman"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  <w:r w:rsidRPr="00DD27F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56" w:type="dxa"/>
          </w:tcPr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870CA" w:rsidRDefault="00D870CA" w:rsidP="00DD27FB">
            <w:pPr>
              <w:rPr>
                <w:rFonts w:ascii="Calibri" w:eastAsia="Calibri" w:hAnsi="Calibri" w:cs="Times New Roman"/>
              </w:rPr>
            </w:pPr>
          </w:p>
          <w:p w:rsidR="00D870CA" w:rsidRDefault="00D870CA" w:rsidP="00DD27FB">
            <w:pPr>
              <w:rPr>
                <w:rFonts w:ascii="Calibri" w:eastAsia="Calibri" w:hAnsi="Calibri" w:cs="Times New Roman"/>
              </w:rPr>
            </w:pP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</w:p>
          <w:p w:rsidR="00321307" w:rsidRDefault="00321307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46579A" w:rsidRDefault="0046579A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  <w:r w:rsidRPr="00DD27FB">
              <w:rPr>
                <w:rFonts w:ascii="Calibri" w:eastAsia="Calibri" w:hAnsi="Calibri" w:cs="Times New Roman"/>
              </w:rPr>
              <w:t>W zależności od potrzeb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806A34" w:rsidRDefault="00806A34" w:rsidP="00DD27FB">
            <w:pPr>
              <w:rPr>
                <w:rFonts w:ascii="Calibri" w:eastAsia="Calibri" w:hAnsi="Calibri" w:cs="Times New Roman"/>
              </w:rPr>
            </w:pPr>
          </w:p>
          <w:p w:rsidR="00806A34" w:rsidRDefault="00806A34" w:rsidP="00DD27FB">
            <w:pPr>
              <w:rPr>
                <w:rFonts w:ascii="Calibri" w:eastAsia="Calibri" w:hAnsi="Calibri" w:cs="Times New Roman"/>
              </w:rPr>
            </w:pPr>
          </w:p>
          <w:p w:rsidR="00806A34" w:rsidRDefault="00806A34" w:rsidP="00DD27FB">
            <w:pPr>
              <w:rPr>
                <w:rFonts w:ascii="Calibri" w:eastAsia="Calibri" w:hAnsi="Calibri" w:cs="Times New Roman"/>
              </w:rPr>
            </w:pPr>
          </w:p>
          <w:p w:rsidR="00806A34" w:rsidRDefault="00806A34" w:rsidP="00DD27FB">
            <w:pPr>
              <w:rPr>
                <w:rFonts w:ascii="Calibri" w:eastAsia="Calibri" w:hAnsi="Calibri" w:cs="Times New Roman"/>
              </w:rPr>
            </w:pPr>
          </w:p>
          <w:p w:rsidR="00806A34" w:rsidRDefault="00806A34" w:rsidP="00DD27FB">
            <w:pPr>
              <w:rPr>
                <w:rFonts w:ascii="Calibri" w:eastAsia="Calibri" w:hAnsi="Calibri" w:cs="Times New Roman"/>
              </w:rPr>
            </w:pPr>
          </w:p>
          <w:p w:rsidR="00806A34" w:rsidRDefault="00806A34" w:rsidP="00DD27FB">
            <w:pPr>
              <w:rPr>
                <w:rFonts w:ascii="Calibri" w:eastAsia="Calibri" w:hAnsi="Calibri" w:cs="Times New Roman"/>
              </w:rPr>
            </w:pPr>
          </w:p>
          <w:p w:rsidR="00806A34" w:rsidRPr="00DD27FB" w:rsidRDefault="00806A34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 zależności od potrzeb</w:t>
            </w:r>
          </w:p>
        </w:tc>
      </w:tr>
      <w:tr w:rsidR="00DD27FB" w:rsidRPr="00DD27FB" w:rsidTr="007524FA">
        <w:tc>
          <w:tcPr>
            <w:tcW w:w="8491" w:type="dxa"/>
          </w:tcPr>
          <w:p w:rsidR="00DD27FB" w:rsidRDefault="00DD27FB" w:rsidP="004003E6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40"/>
                <w:szCs w:val="40"/>
              </w:rPr>
            </w:pPr>
            <w:r w:rsidRPr="00DD27FB">
              <w:rPr>
                <w:rFonts w:ascii="Calibri" w:eastAsia="Calibri" w:hAnsi="Calibri" w:cs="Times New Roman"/>
                <w:b/>
                <w:color w:val="00B050"/>
                <w:sz w:val="40"/>
                <w:szCs w:val="40"/>
              </w:rPr>
              <w:lastRenderedPageBreak/>
              <w:t>PRACA PROFILAKTYCZNA</w:t>
            </w:r>
          </w:p>
          <w:p w:rsidR="008879B9" w:rsidRPr="008879B9" w:rsidRDefault="008879B9" w:rsidP="00DD27F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879B9" w:rsidRDefault="008879B9" w:rsidP="004003E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79B9">
              <w:rPr>
                <w:rFonts w:ascii="Calibri" w:eastAsia="Calibri" w:hAnsi="Calibri" w:cs="Times New Roman"/>
                <w:b/>
                <w:sz w:val="24"/>
                <w:szCs w:val="24"/>
              </w:rPr>
              <w:t>Projekt profilaktyczny</w:t>
            </w:r>
            <w:r w:rsidR="00536DE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„Stop używkom – start odżywkom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”</w:t>
            </w:r>
          </w:p>
          <w:p w:rsidR="004003E6" w:rsidRDefault="004003E6" w:rsidP="00DD27F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879B9" w:rsidRDefault="008879B9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79B9">
              <w:rPr>
                <w:rFonts w:ascii="Calibri" w:eastAsia="Calibri" w:hAnsi="Calibri" w:cs="Times New Roman"/>
                <w:sz w:val="24"/>
                <w:szCs w:val="24"/>
              </w:rPr>
              <w:t>2-godzinne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warsztaty </w:t>
            </w:r>
            <w:r w:rsidR="00536DE4">
              <w:rPr>
                <w:rFonts w:ascii="Calibri" w:eastAsia="Calibri" w:hAnsi="Calibri" w:cs="Times New Roman"/>
                <w:sz w:val="24"/>
                <w:szCs w:val="24"/>
              </w:rPr>
              <w:t xml:space="preserve">profilaktyczne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dla każdej klasy IV-VI</w:t>
            </w:r>
            <w:r w:rsidR="00737421">
              <w:rPr>
                <w:rFonts w:ascii="Calibri" w:eastAsia="Calibri" w:hAnsi="Calibri" w:cs="Times New Roman"/>
                <w:sz w:val="24"/>
                <w:szCs w:val="24"/>
              </w:rPr>
              <w:t>II</w:t>
            </w:r>
            <w:r w:rsidR="00536DE4">
              <w:rPr>
                <w:rFonts w:ascii="Calibri" w:eastAsia="Calibri" w:hAnsi="Calibri" w:cs="Times New Roman"/>
                <w:sz w:val="24"/>
                <w:szCs w:val="24"/>
              </w:rPr>
              <w:t xml:space="preserve"> „Narkotykom – NIE!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”.</w:t>
            </w:r>
          </w:p>
          <w:p w:rsidR="008879B9" w:rsidRDefault="00536DE4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Audycja dla rodziców „Znikające dzieci – jak wychwytywać problemy zdrowia psychicznego u dzieci i młodzieży</w:t>
            </w:r>
            <w:r w:rsidR="008879B9">
              <w:rPr>
                <w:rFonts w:ascii="Calibri" w:eastAsia="Calibri" w:hAnsi="Calibri" w:cs="Times New Roman"/>
                <w:sz w:val="24"/>
                <w:szCs w:val="24"/>
              </w:rPr>
              <w:t>”</w:t>
            </w:r>
          </w:p>
          <w:p w:rsidR="004003E6" w:rsidRDefault="004003E6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Warsztaty </w:t>
            </w:r>
            <w:r w:rsidR="00536DE4">
              <w:rPr>
                <w:rFonts w:ascii="Calibri" w:eastAsia="Calibri" w:hAnsi="Calibri" w:cs="Times New Roman"/>
                <w:sz w:val="24"/>
                <w:szCs w:val="24"/>
              </w:rPr>
              <w:t xml:space="preserve">psychologa szk.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z</w:t>
            </w:r>
            <w:r w:rsidR="00536DE4">
              <w:rPr>
                <w:rFonts w:ascii="Calibri" w:eastAsia="Calibri" w:hAnsi="Calibri" w:cs="Times New Roman"/>
                <w:sz w:val="24"/>
                <w:szCs w:val="24"/>
              </w:rPr>
              <w:t xml:space="preserve"> uczniami – 1 godzina – „Radzenie sobie ze stresem w czasie pandemii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”.</w:t>
            </w:r>
          </w:p>
          <w:p w:rsidR="004003E6" w:rsidRDefault="00737421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Pogadan</w:t>
            </w:r>
            <w:r w:rsidR="00536DE4">
              <w:rPr>
                <w:rFonts w:ascii="Calibri" w:eastAsia="Calibri" w:hAnsi="Calibri" w:cs="Times New Roman"/>
                <w:sz w:val="24"/>
                <w:szCs w:val="24"/>
              </w:rPr>
              <w:t>ki z klasami na temat zdrowego stylu życia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737421" w:rsidRDefault="00737421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Spotkania z przedstawicielami policji w klasach IV-VIII.</w:t>
            </w:r>
          </w:p>
          <w:p w:rsidR="00203A9A" w:rsidRDefault="00203A9A" w:rsidP="00203A9A">
            <w:pPr>
              <w:pStyle w:val="Akapitzli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2392B" w:rsidRDefault="00203A9A" w:rsidP="00203A9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3A9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Światowy </w:t>
            </w:r>
            <w:r w:rsidRPr="00203A9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Dzień Życzliwości</w:t>
            </w:r>
            <w:r w:rsidRPr="00203A9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i Pozdrowień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(20.11)</w:t>
            </w:r>
          </w:p>
          <w:p w:rsidR="0042392B" w:rsidRPr="00203A9A" w:rsidRDefault="0042392B" w:rsidP="00203A9A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392B">
              <w:rPr>
                <w:rFonts w:ascii="Calibri" w:eastAsia="Calibri" w:hAnsi="Calibri" w:cs="Times New Roman"/>
                <w:sz w:val="24"/>
                <w:szCs w:val="24"/>
              </w:rPr>
              <w:t>Okolicz</w:t>
            </w:r>
            <w:r w:rsidR="00203A9A">
              <w:rPr>
                <w:rFonts w:ascii="Calibri" w:eastAsia="Calibri" w:hAnsi="Calibri" w:cs="Times New Roman"/>
                <w:sz w:val="24"/>
                <w:szCs w:val="24"/>
              </w:rPr>
              <w:t xml:space="preserve">nościowe dekoracje klas; Słoneczny ubiór; </w:t>
            </w:r>
            <w:r w:rsidRPr="00203A9A">
              <w:rPr>
                <w:rFonts w:ascii="Calibri" w:eastAsia="Calibri" w:hAnsi="Calibri" w:cs="Times New Roman"/>
                <w:sz w:val="24"/>
                <w:szCs w:val="24"/>
              </w:rPr>
              <w:t>„</w:t>
            </w:r>
            <w:r w:rsidR="00203A9A">
              <w:rPr>
                <w:rFonts w:ascii="Calibri" w:eastAsia="Calibri" w:hAnsi="Calibri" w:cs="Times New Roman"/>
                <w:sz w:val="24"/>
                <w:szCs w:val="24"/>
              </w:rPr>
              <w:t xml:space="preserve">Życzliwe hasło” – wystawka klas; „Życzliwe pozdrowienia” – poczta szkolna”, </w:t>
            </w:r>
            <w:proofErr w:type="spellStart"/>
            <w:r w:rsidR="00203A9A">
              <w:rPr>
                <w:rFonts w:ascii="Calibri" w:eastAsia="Calibri" w:hAnsi="Calibri" w:cs="Times New Roman"/>
                <w:sz w:val="24"/>
                <w:szCs w:val="24"/>
              </w:rPr>
              <w:t>itp</w:t>
            </w:r>
            <w:proofErr w:type="spellEnd"/>
          </w:p>
          <w:p w:rsidR="00203A9A" w:rsidRDefault="00203A9A" w:rsidP="00885550">
            <w:pPr>
              <w:pStyle w:val="Akapitzli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85550" w:rsidRDefault="00885550" w:rsidP="00885550">
            <w:pPr>
              <w:pStyle w:val="Akapitzlist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5550">
              <w:rPr>
                <w:rFonts w:ascii="Calibri" w:eastAsia="Calibri" w:hAnsi="Calibri" w:cs="Times New Roman"/>
                <w:b/>
                <w:sz w:val="24"/>
                <w:szCs w:val="24"/>
              </w:rPr>
              <w:t>Projekt p</w:t>
            </w:r>
            <w:r w:rsidR="00203A9A">
              <w:rPr>
                <w:rFonts w:ascii="Calibri" w:eastAsia="Calibri" w:hAnsi="Calibri" w:cs="Times New Roman"/>
                <w:b/>
                <w:sz w:val="24"/>
                <w:szCs w:val="24"/>
              </w:rPr>
              <w:t>rofilaktyczny „Wiosna bez komputera</w:t>
            </w:r>
            <w:r w:rsidRPr="00885550">
              <w:rPr>
                <w:rFonts w:ascii="Calibri" w:eastAsia="Calibri" w:hAnsi="Calibri" w:cs="Times New Roman"/>
                <w:b/>
                <w:sz w:val="24"/>
                <w:szCs w:val="24"/>
              </w:rPr>
              <w:t>”</w:t>
            </w:r>
          </w:p>
          <w:p w:rsidR="00885550" w:rsidRDefault="00885550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Warsztaty dla uczniów.</w:t>
            </w:r>
          </w:p>
          <w:p w:rsidR="00885550" w:rsidRDefault="00885550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Warsztaty dla rodziców</w:t>
            </w:r>
          </w:p>
          <w:p w:rsidR="00885550" w:rsidRPr="00885550" w:rsidRDefault="00885550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Szczegółowa tematyka i harmonogram zostanie opracowany w II semestrze</w:t>
            </w:r>
            <w:r w:rsidR="00203A9A">
              <w:rPr>
                <w:rFonts w:ascii="Calibri" w:eastAsia="Calibri" w:hAnsi="Calibri" w:cs="Times New Roman"/>
                <w:sz w:val="24"/>
                <w:szCs w:val="24"/>
              </w:rPr>
              <w:t xml:space="preserve"> (wstępnie: profilaktyka uzależnień behawioralnych, zagrożenia w sieci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  <w:p w:rsidR="004003E6" w:rsidRDefault="004003E6" w:rsidP="004003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E23DD" w:rsidRDefault="004E23DD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E23DD">
              <w:rPr>
                <w:rFonts w:ascii="Calibri" w:eastAsia="Calibri" w:hAnsi="Calibri" w:cs="Times New Roman"/>
                <w:sz w:val="24"/>
                <w:szCs w:val="24"/>
              </w:rPr>
              <w:t>„Zdrowo żyję” – Stoisko ze zdrową żywnością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4E23DD" w:rsidRPr="004E23DD" w:rsidRDefault="004E23DD" w:rsidP="004E23DD">
            <w:pPr>
              <w:pStyle w:val="Akapitzli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E23DD" w:rsidRDefault="004E23DD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E23D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Adaptacja w budynku „B” – wizyty i rozmowy z klasami</w:t>
            </w:r>
          </w:p>
          <w:p w:rsidR="004E23DD" w:rsidRPr="004E23DD" w:rsidRDefault="004E23DD" w:rsidP="004E23DD">
            <w:pPr>
              <w:pStyle w:val="Akapitzli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E23DD" w:rsidRDefault="004E23DD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Jak odnaleźć się w klasie IV?</w:t>
            </w:r>
            <w:r w:rsidRPr="004E23D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4E23DD" w:rsidRPr="004E23DD" w:rsidRDefault="004E23DD" w:rsidP="004E23DD">
            <w:pPr>
              <w:pStyle w:val="Akapitzli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E23DD" w:rsidRPr="00DD27FB" w:rsidRDefault="004E23DD" w:rsidP="00290423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DD27FB">
              <w:rPr>
                <w:rFonts w:ascii="Calibri" w:eastAsia="Calibri" w:hAnsi="Calibri" w:cs="Times New Roman"/>
              </w:rPr>
              <w:t>Zajęcia adaptacyjno – integrujące dla klas I</w:t>
            </w:r>
          </w:p>
          <w:p w:rsidR="004E23DD" w:rsidRPr="00DD27FB" w:rsidRDefault="004E23DD" w:rsidP="00290423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DD27FB">
              <w:rPr>
                <w:rFonts w:ascii="Calibri" w:eastAsia="Calibri" w:hAnsi="Calibri" w:cs="Times New Roman"/>
              </w:rPr>
              <w:t>Elementy programu profilaktycznego w klasach IV</w:t>
            </w:r>
            <w:r>
              <w:rPr>
                <w:rFonts w:ascii="Calibri" w:eastAsia="Calibri" w:hAnsi="Calibri" w:cs="Times New Roman"/>
              </w:rPr>
              <w:t xml:space="preserve"> „Bezpieczna szkoła” oraz „Jestem OK” (profilaktyka uzależnień)</w:t>
            </w:r>
            <w:r w:rsidRPr="00DD27FB">
              <w:rPr>
                <w:rFonts w:ascii="Calibri" w:eastAsia="Calibri" w:hAnsi="Calibri" w:cs="Times New Roman"/>
              </w:rPr>
              <w:t>.</w:t>
            </w:r>
          </w:p>
          <w:p w:rsidR="004E23DD" w:rsidRDefault="004E23DD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Inne zajęcia profilaktyczne i pogadanki wychowawcze (agresja, uzależnienia, </w:t>
            </w:r>
            <w:r w:rsidR="00A460E6">
              <w:rPr>
                <w:rFonts w:ascii="Calibri" w:eastAsia="Calibri" w:hAnsi="Calibri" w:cs="Times New Roman"/>
                <w:sz w:val="24"/>
                <w:szCs w:val="24"/>
              </w:rPr>
              <w:t xml:space="preserve">bezpiecznie w sieci,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relacje</w:t>
            </w:r>
            <w:r w:rsidR="00A460E6">
              <w:rPr>
                <w:rFonts w:ascii="Calibri" w:eastAsia="Calibri" w:hAnsi="Calibri" w:cs="Times New Roman"/>
                <w:sz w:val="24"/>
                <w:szCs w:val="24"/>
              </w:rPr>
              <w:t>, itp.)</w:t>
            </w:r>
          </w:p>
          <w:p w:rsidR="00203A9A" w:rsidRDefault="00203A9A" w:rsidP="00203A9A">
            <w:pPr>
              <w:pStyle w:val="Akapitzli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03A9A" w:rsidRDefault="00203A9A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Realizacja programu/elementów programu profilaktycznego „Zanim spróbujesz” w swoich klasach przez przeszkolonych wychowawców</w:t>
            </w:r>
          </w:p>
          <w:p w:rsidR="00F4554E" w:rsidRDefault="00F4554E" w:rsidP="00F4554E">
            <w:pPr>
              <w:pStyle w:val="Akapitzli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B5666" w:rsidRDefault="00A460E6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„Bezpiecznie w sieci” – zajęcia z uczniami</w:t>
            </w:r>
            <w:r w:rsidR="00FB5666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8D5098" w:rsidRPr="008D5098" w:rsidRDefault="008D5098" w:rsidP="008D5098">
            <w:pPr>
              <w:pStyle w:val="Akapitzli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D5098" w:rsidRDefault="008D5098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Dzień Bezpiecznego Internetu</w:t>
            </w:r>
          </w:p>
          <w:p w:rsidR="00203A9A" w:rsidRPr="00203A9A" w:rsidRDefault="00203A9A" w:rsidP="00203A9A">
            <w:pPr>
              <w:pStyle w:val="Akapitzli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03A9A" w:rsidRPr="00203A9A" w:rsidRDefault="00203A9A" w:rsidP="00203A9A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3A9A">
              <w:rPr>
                <w:rFonts w:ascii="Calibri" w:eastAsia="Calibri" w:hAnsi="Calibri" w:cs="Times New Roman"/>
                <w:sz w:val="24"/>
                <w:szCs w:val="24"/>
              </w:rPr>
              <w:t>Konkurs profilaktyczny lub prac</w:t>
            </w:r>
            <w:r w:rsidR="008D5098">
              <w:rPr>
                <w:rFonts w:ascii="Calibri" w:eastAsia="Calibri" w:hAnsi="Calibri" w:cs="Times New Roman"/>
                <w:sz w:val="24"/>
                <w:szCs w:val="24"/>
              </w:rPr>
              <w:t>e plastyczne o tematyce profilaktycznej</w:t>
            </w:r>
            <w:r w:rsidRPr="00203A9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203A9A" w:rsidRDefault="00203A9A" w:rsidP="00864AF5">
            <w:pPr>
              <w:pStyle w:val="Akapitzlis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4554E" w:rsidRPr="00F4554E" w:rsidRDefault="00F4554E" w:rsidP="00F4554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D27FB" w:rsidRPr="00F4554E" w:rsidRDefault="00FB5666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Przestrzeganie</w:t>
            </w:r>
            <w:r w:rsidR="00DD27FB" w:rsidRPr="00FB5666">
              <w:rPr>
                <w:rFonts w:ascii="Calibri" w:eastAsia="Calibri" w:hAnsi="Calibri" w:cs="Times New Roman"/>
                <w:bCs/>
              </w:rPr>
              <w:t xml:space="preserve"> Regulaminu korzystania przez uczniów w szkole z telefonów komórkowych</w:t>
            </w:r>
            <w:r w:rsidR="00DD27FB" w:rsidRPr="00FB5666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(</w:t>
            </w:r>
            <w:r w:rsidR="00DD27FB" w:rsidRPr="00FB5666">
              <w:rPr>
                <w:rFonts w:ascii="Calibri" w:eastAsia="Calibri" w:hAnsi="Calibri" w:cs="Times New Roman"/>
                <w:bCs/>
              </w:rPr>
              <w:t>profilaktyka fonoholizmu)</w:t>
            </w:r>
            <w:r>
              <w:rPr>
                <w:rFonts w:ascii="Calibri" w:eastAsia="Calibri" w:hAnsi="Calibri" w:cs="Times New Roman"/>
                <w:bCs/>
              </w:rPr>
              <w:t xml:space="preserve"> oraz innych regulaminów obowiązujących w szkole.</w:t>
            </w:r>
          </w:p>
          <w:p w:rsidR="00F4554E" w:rsidRPr="00F4554E" w:rsidRDefault="00F4554E" w:rsidP="00F4554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B5666" w:rsidRPr="00F4554E" w:rsidRDefault="00FB5666" w:rsidP="00290423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Realizacja tematyki profilaktycznej podczas godzin wychowawczych zgodnie z priorytetami profilaktycznymi szkoły bądź </w:t>
            </w:r>
            <w:r w:rsidR="00F4554E">
              <w:rPr>
                <w:rFonts w:ascii="Calibri" w:eastAsia="Calibri" w:hAnsi="Calibri" w:cs="Times New Roman"/>
                <w:bCs/>
              </w:rPr>
              <w:t>potrzebami klasy (mogą to być warsztaty, pogadanki, konkursy, prace plastyczne, filmy profilaktyczne, itp. na temat np. agresja, przemoc słowna, zaczepki, prawidłowe relacje rówieśnicze, uzależnienia, czas wolny, kultura osobista, itp.).</w:t>
            </w:r>
          </w:p>
          <w:p w:rsidR="00F4554E" w:rsidRPr="00F4554E" w:rsidRDefault="00F4554E" w:rsidP="00F4554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D27FB" w:rsidRPr="00F4554E" w:rsidRDefault="00290423" w:rsidP="00F4554E">
            <w:pPr>
              <w:pStyle w:val="Akapitzlist"/>
              <w:numPr>
                <w:ilvl w:val="0"/>
                <w:numId w:val="18"/>
              </w:numPr>
              <w:rPr>
                <w:rFonts w:ascii="Calibri" w:eastAsia="Calibri" w:hAnsi="Calibri" w:cs="Times New Roman"/>
                <w:bCs/>
              </w:rPr>
            </w:pPr>
            <w:r w:rsidRPr="00F4554E">
              <w:rPr>
                <w:rFonts w:ascii="Calibri" w:eastAsia="Calibri" w:hAnsi="Calibri" w:cs="Times New Roman"/>
                <w:bCs/>
              </w:rPr>
              <w:lastRenderedPageBreak/>
              <w:t>Realizacja tematyki i przedsięwzięć profilaktycznych w ramach edukacji wczesnoszkolnej</w:t>
            </w:r>
            <w:r w:rsidR="00F4554E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F4554E" w:rsidRPr="00F4554E" w:rsidRDefault="00F4554E" w:rsidP="00F4554E">
            <w:pPr>
              <w:rPr>
                <w:rFonts w:ascii="Calibri" w:eastAsia="Calibri" w:hAnsi="Calibri" w:cs="Times New Roman"/>
                <w:bCs/>
              </w:rPr>
            </w:pPr>
          </w:p>
          <w:p w:rsidR="00DD27FB" w:rsidRDefault="00290423" w:rsidP="00290423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Działania </w:t>
            </w:r>
            <w:r w:rsidR="00DD27FB" w:rsidRPr="00DD27FB">
              <w:rPr>
                <w:rFonts w:ascii="Calibri" w:eastAsia="Calibri" w:hAnsi="Calibri" w:cs="Times New Roman"/>
                <w:bCs/>
              </w:rPr>
              <w:t>profilaktyczne realiz</w:t>
            </w:r>
            <w:r>
              <w:rPr>
                <w:rFonts w:ascii="Calibri" w:eastAsia="Calibri" w:hAnsi="Calibri" w:cs="Times New Roman"/>
                <w:bCs/>
              </w:rPr>
              <w:t>owane przez nauczycieli biblioteki i świetlicy.</w:t>
            </w:r>
          </w:p>
          <w:p w:rsidR="00290423" w:rsidRDefault="00290423" w:rsidP="00290423">
            <w:pPr>
              <w:pStyle w:val="Akapitzlist"/>
              <w:rPr>
                <w:rFonts w:ascii="Calibri" w:eastAsia="Calibri" w:hAnsi="Calibri" w:cs="Times New Roman"/>
                <w:bCs/>
              </w:rPr>
            </w:pPr>
          </w:p>
          <w:p w:rsidR="00290423" w:rsidRPr="00DD27FB" w:rsidRDefault="00290423" w:rsidP="00290423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DD27FB">
              <w:rPr>
                <w:rFonts w:ascii="Calibri" w:eastAsia="Calibri" w:hAnsi="Calibri" w:cs="Times New Roman"/>
              </w:rPr>
              <w:t>Działania integrujące klasę</w:t>
            </w:r>
            <w:r w:rsidR="007524FA">
              <w:rPr>
                <w:rFonts w:ascii="Calibri" w:eastAsia="Calibri" w:hAnsi="Calibri" w:cs="Times New Roman"/>
              </w:rPr>
              <w:t xml:space="preserve"> i prozdrowotne</w:t>
            </w:r>
            <w:r w:rsidRPr="00DD27FB">
              <w:rPr>
                <w:rFonts w:ascii="Calibri" w:eastAsia="Calibri" w:hAnsi="Calibri" w:cs="Times New Roman"/>
              </w:rPr>
              <w:t xml:space="preserve">: wycieczki, wyjścia, uroczystości klasowe, </w:t>
            </w:r>
            <w:r w:rsidR="007524FA">
              <w:rPr>
                <w:rFonts w:ascii="Calibri" w:eastAsia="Calibri" w:hAnsi="Calibri" w:cs="Times New Roman"/>
              </w:rPr>
              <w:t xml:space="preserve">rozgrywki sportowe, </w:t>
            </w:r>
            <w:r w:rsidRPr="00DD27FB">
              <w:rPr>
                <w:rFonts w:ascii="Calibri" w:eastAsia="Calibri" w:hAnsi="Calibri" w:cs="Times New Roman"/>
              </w:rPr>
              <w:t>itp.</w:t>
            </w:r>
          </w:p>
          <w:p w:rsidR="00290423" w:rsidRDefault="007524FA" w:rsidP="00290423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Element profilaktyczny</w:t>
            </w:r>
            <w:r w:rsidR="00864AF5">
              <w:rPr>
                <w:rFonts w:ascii="Calibri" w:eastAsia="Calibri" w:hAnsi="Calibri" w:cs="Times New Roman"/>
                <w:bCs/>
              </w:rPr>
              <w:t xml:space="preserve"> dla rodziców</w:t>
            </w:r>
            <w:r>
              <w:rPr>
                <w:rFonts w:ascii="Calibri" w:eastAsia="Calibri" w:hAnsi="Calibri" w:cs="Times New Roman"/>
                <w:bCs/>
              </w:rPr>
              <w:t xml:space="preserve"> podczas wywiadówek – (np. zagroż</w:t>
            </w:r>
            <w:r w:rsidR="00864AF5">
              <w:rPr>
                <w:rFonts w:ascii="Calibri" w:eastAsia="Calibri" w:hAnsi="Calibri" w:cs="Times New Roman"/>
                <w:bCs/>
              </w:rPr>
              <w:t>enie uzależnieniem od telefonów lub według potrzeb klasy</w:t>
            </w:r>
            <w:r>
              <w:rPr>
                <w:rFonts w:ascii="Calibri" w:eastAsia="Calibri" w:hAnsi="Calibri" w:cs="Times New Roman"/>
                <w:bCs/>
              </w:rPr>
              <w:t>.</w:t>
            </w:r>
            <w:r w:rsidR="00864AF5">
              <w:rPr>
                <w:rFonts w:ascii="Calibri" w:eastAsia="Calibri" w:hAnsi="Calibri" w:cs="Times New Roman"/>
                <w:bCs/>
              </w:rPr>
              <w:t>)</w:t>
            </w:r>
          </w:p>
          <w:p w:rsidR="00864AF5" w:rsidRDefault="00864AF5" w:rsidP="00864AF5">
            <w:pPr>
              <w:ind w:left="720"/>
              <w:contextualSpacing/>
              <w:rPr>
                <w:rFonts w:ascii="Calibri" w:eastAsia="Calibri" w:hAnsi="Calibri" w:cs="Times New Roman"/>
                <w:bCs/>
              </w:rPr>
            </w:pPr>
          </w:p>
          <w:p w:rsidR="007524FA" w:rsidRPr="00DD27FB" w:rsidRDefault="007524FA" w:rsidP="00290423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Kącik psychoedukacji</w:t>
            </w:r>
            <w:r w:rsidR="00864AF5">
              <w:rPr>
                <w:rFonts w:ascii="Calibri" w:eastAsia="Calibri" w:hAnsi="Calibri" w:cs="Times New Roman"/>
                <w:bCs/>
              </w:rPr>
              <w:t xml:space="preserve"> dla rodziców</w:t>
            </w:r>
            <w:r>
              <w:rPr>
                <w:rFonts w:ascii="Calibri" w:eastAsia="Calibri" w:hAnsi="Calibri" w:cs="Times New Roman"/>
                <w:bCs/>
              </w:rPr>
              <w:t xml:space="preserve"> na stronie internetowej szkoły.</w:t>
            </w:r>
          </w:p>
        </w:tc>
        <w:tc>
          <w:tcPr>
            <w:tcW w:w="1671" w:type="dxa"/>
          </w:tcPr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8879B9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X-XII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536DE4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X/XI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536DE4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XI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Default="00DD27FB" w:rsidP="004003E6">
            <w:pPr>
              <w:rPr>
                <w:rFonts w:ascii="Calibri" w:eastAsia="Calibri" w:hAnsi="Calibri" w:cs="Times New Roman"/>
              </w:rPr>
            </w:pPr>
          </w:p>
          <w:p w:rsidR="0042392B" w:rsidRDefault="00536DE4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XI/XII</w:t>
            </w:r>
          </w:p>
          <w:p w:rsidR="0042392B" w:rsidRDefault="0042392B" w:rsidP="004003E6">
            <w:pPr>
              <w:rPr>
                <w:rFonts w:ascii="Calibri" w:eastAsia="Calibri" w:hAnsi="Calibri" w:cs="Times New Roman"/>
              </w:rPr>
            </w:pPr>
          </w:p>
          <w:p w:rsidR="0042392B" w:rsidRDefault="00536DE4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XI/XII</w:t>
            </w:r>
          </w:p>
          <w:p w:rsidR="00536DE4" w:rsidRDefault="00536DE4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XI/XII</w:t>
            </w:r>
          </w:p>
          <w:p w:rsidR="0042392B" w:rsidRDefault="0042392B" w:rsidP="004003E6">
            <w:pPr>
              <w:rPr>
                <w:rFonts w:ascii="Calibri" w:eastAsia="Calibri" w:hAnsi="Calibri" w:cs="Times New Roman"/>
              </w:rPr>
            </w:pPr>
          </w:p>
          <w:p w:rsidR="0042392B" w:rsidRDefault="0042392B" w:rsidP="004003E6">
            <w:pPr>
              <w:rPr>
                <w:rFonts w:ascii="Calibri" w:eastAsia="Calibri" w:hAnsi="Calibri" w:cs="Times New Roman"/>
              </w:rPr>
            </w:pPr>
          </w:p>
          <w:p w:rsidR="0042392B" w:rsidRDefault="00203A9A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42392B">
              <w:rPr>
                <w:rFonts w:ascii="Calibri" w:eastAsia="Calibri" w:hAnsi="Calibri" w:cs="Times New Roman"/>
              </w:rPr>
              <w:t xml:space="preserve"> XI</w:t>
            </w:r>
          </w:p>
          <w:p w:rsidR="00885550" w:rsidRDefault="00885550" w:rsidP="004003E6">
            <w:pPr>
              <w:rPr>
                <w:rFonts w:ascii="Calibri" w:eastAsia="Calibri" w:hAnsi="Calibri" w:cs="Times New Roman"/>
              </w:rPr>
            </w:pPr>
          </w:p>
          <w:p w:rsidR="00885550" w:rsidRDefault="00885550" w:rsidP="004003E6">
            <w:pPr>
              <w:rPr>
                <w:rFonts w:ascii="Calibri" w:eastAsia="Calibri" w:hAnsi="Calibri" w:cs="Times New Roman"/>
              </w:rPr>
            </w:pPr>
          </w:p>
          <w:p w:rsidR="00885550" w:rsidRDefault="00885550" w:rsidP="004003E6">
            <w:pPr>
              <w:rPr>
                <w:rFonts w:ascii="Calibri" w:eastAsia="Calibri" w:hAnsi="Calibri" w:cs="Times New Roman"/>
              </w:rPr>
            </w:pPr>
          </w:p>
          <w:p w:rsidR="00885550" w:rsidRDefault="00885550" w:rsidP="004003E6">
            <w:pPr>
              <w:rPr>
                <w:rFonts w:ascii="Calibri" w:eastAsia="Calibri" w:hAnsi="Calibri" w:cs="Times New Roman"/>
              </w:rPr>
            </w:pPr>
          </w:p>
          <w:p w:rsidR="00885550" w:rsidRDefault="00885550" w:rsidP="004003E6">
            <w:pPr>
              <w:rPr>
                <w:rFonts w:ascii="Calibri" w:eastAsia="Calibri" w:hAnsi="Calibri" w:cs="Times New Roman"/>
              </w:rPr>
            </w:pPr>
          </w:p>
          <w:p w:rsidR="00885550" w:rsidRDefault="00885550" w:rsidP="004003E6">
            <w:pPr>
              <w:rPr>
                <w:rFonts w:ascii="Calibri" w:eastAsia="Calibri" w:hAnsi="Calibri" w:cs="Times New Roman"/>
              </w:rPr>
            </w:pPr>
          </w:p>
          <w:p w:rsidR="00885550" w:rsidRDefault="00885550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III-V</w:t>
            </w:r>
          </w:p>
          <w:p w:rsidR="004E23DD" w:rsidRDefault="004E23DD" w:rsidP="004003E6">
            <w:pPr>
              <w:rPr>
                <w:rFonts w:ascii="Calibri" w:eastAsia="Calibri" w:hAnsi="Calibri" w:cs="Times New Roman"/>
              </w:rPr>
            </w:pPr>
          </w:p>
          <w:p w:rsidR="004E23DD" w:rsidRDefault="004E23DD" w:rsidP="004003E6">
            <w:pPr>
              <w:rPr>
                <w:rFonts w:ascii="Calibri" w:eastAsia="Calibri" w:hAnsi="Calibri" w:cs="Times New Roman"/>
              </w:rPr>
            </w:pPr>
          </w:p>
          <w:p w:rsidR="004E23DD" w:rsidRDefault="004E23DD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XIII, 21 III</w:t>
            </w:r>
          </w:p>
          <w:p w:rsidR="004E23DD" w:rsidRDefault="004E23DD" w:rsidP="004003E6">
            <w:pPr>
              <w:rPr>
                <w:rFonts w:ascii="Calibri" w:eastAsia="Calibri" w:hAnsi="Calibri" w:cs="Times New Roman"/>
              </w:rPr>
            </w:pPr>
          </w:p>
          <w:p w:rsidR="004E23DD" w:rsidRDefault="004E23DD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IX</w:t>
            </w:r>
            <w:r w:rsidR="00203A9A">
              <w:rPr>
                <w:rFonts w:ascii="Calibri" w:eastAsia="Calibri" w:hAnsi="Calibri" w:cs="Times New Roman"/>
              </w:rPr>
              <w:t>/X</w:t>
            </w:r>
          </w:p>
          <w:p w:rsidR="004E23DD" w:rsidRDefault="004E23DD" w:rsidP="004003E6">
            <w:pPr>
              <w:rPr>
                <w:rFonts w:ascii="Calibri" w:eastAsia="Calibri" w:hAnsi="Calibri" w:cs="Times New Roman"/>
              </w:rPr>
            </w:pPr>
          </w:p>
          <w:p w:rsidR="004E23DD" w:rsidRDefault="004E23DD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IX</w:t>
            </w:r>
            <w:r w:rsidR="00203A9A">
              <w:rPr>
                <w:rFonts w:ascii="Calibri" w:eastAsia="Calibri" w:hAnsi="Calibri" w:cs="Times New Roman"/>
              </w:rPr>
              <w:t>/X</w:t>
            </w:r>
          </w:p>
          <w:p w:rsidR="004E23DD" w:rsidRDefault="004E23DD" w:rsidP="004003E6">
            <w:pPr>
              <w:rPr>
                <w:rFonts w:ascii="Calibri" w:eastAsia="Calibri" w:hAnsi="Calibri" w:cs="Times New Roman"/>
              </w:rPr>
            </w:pPr>
          </w:p>
          <w:p w:rsidR="004E23DD" w:rsidRDefault="004E23DD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IX</w:t>
            </w:r>
          </w:p>
          <w:p w:rsidR="004E23DD" w:rsidRDefault="004E23DD" w:rsidP="004003E6">
            <w:pPr>
              <w:rPr>
                <w:rFonts w:ascii="Calibri" w:eastAsia="Calibri" w:hAnsi="Calibri" w:cs="Times New Roman"/>
              </w:rPr>
            </w:pPr>
          </w:p>
          <w:p w:rsidR="004E23DD" w:rsidRDefault="004E23DD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Cały rok</w:t>
            </w:r>
          </w:p>
          <w:p w:rsidR="00A460E6" w:rsidRDefault="00A460E6" w:rsidP="004003E6">
            <w:pPr>
              <w:rPr>
                <w:rFonts w:ascii="Calibri" w:eastAsia="Calibri" w:hAnsi="Calibri" w:cs="Times New Roman"/>
              </w:rPr>
            </w:pPr>
          </w:p>
          <w:p w:rsidR="00A460E6" w:rsidRDefault="00A460E6" w:rsidP="004003E6">
            <w:pPr>
              <w:rPr>
                <w:rFonts w:ascii="Calibri" w:eastAsia="Calibri" w:hAnsi="Calibri" w:cs="Times New Roman"/>
              </w:rPr>
            </w:pPr>
          </w:p>
          <w:p w:rsidR="00A460E6" w:rsidRDefault="00A460E6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Cały rok</w:t>
            </w:r>
          </w:p>
          <w:p w:rsidR="00A460E6" w:rsidRDefault="00A460E6" w:rsidP="004003E6">
            <w:pPr>
              <w:rPr>
                <w:rFonts w:ascii="Calibri" w:eastAsia="Calibri" w:hAnsi="Calibri" w:cs="Times New Roman"/>
              </w:rPr>
            </w:pPr>
          </w:p>
          <w:p w:rsidR="00F4554E" w:rsidRDefault="00F4554E" w:rsidP="004003E6">
            <w:pPr>
              <w:rPr>
                <w:rFonts w:ascii="Calibri" w:eastAsia="Calibri" w:hAnsi="Calibri" w:cs="Times New Roman"/>
              </w:rPr>
            </w:pPr>
          </w:p>
          <w:p w:rsidR="008D5098" w:rsidRDefault="008D5098" w:rsidP="004003E6">
            <w:pPr>
              <w:rPr>
                <w:rFonts w:ascii="Calibri" w:eastAsia="Calibri" w:hAnsi="Calibri" w:cs="Times New Roman"/>
              </w:rPr>
            </w:pPr>
          </w:p>
          <w:p w:rsidR="008D5098" w:rsidRDefault="008D5098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Cały rok</w:t>
            </w:r>
          </w:p>
          <w:p w:rsidR="008D5098" w:rsidRDefault="008D5098" w:rsidP="004003E6">
            <w:pPr>
              <w:rPr>
                <w:rFonts w:ascii="Calibri" w:eastAsia="Calibri" w:hAnsi="Calibri" w:cs="Times New Roman"/>
              </w:rPr>
            </w:pPr>
          </w:p>
          <w:p w:rsidR="00A460E6" w:rsidRDefault="00A460E6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semestr</w:t>
            </w:r>
          </w:p>
          <w:p w:rsidR="008D5098" w:rsidRDefault="008D5098" w:rsidP="004003E6">
            <w:pPr>
              <w:rPr>
                <w:rFonts w:ascii="Calibri" w:eastAsia="Calibri" w:hAnsi="Calibri" w:cs="Times New Roman"/>
              </w:rPr>
            </w:pPr>
          </w:p>
          <w:p w:rsidR="008D5098" w:rsidRDefault="008D5098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</w:t>
            </w:r>
          </w:p>
          <w:p w:rsidR="00FB5666" w:rsidRDefault="00FB5666" w:rsidP="004003E6">
            <w:pPr>
              <w:rPr>
                <w:rFonts w:ascii="Calibri" w:eastAsia="Calibri" w:hAnsi="Calibri" w:cs="Times New Roman"/>
              </w:rPr>
            </w:pPr>
          </w:p>
          <w:p w:rsidR="008D5098" w:rsidRDefault="008D5098" w:rsidP="004003E6">
            <w:pPr>
              <w:rPr>
                <w:rFonts w:ascii="Calibri" w:eastAsia="Calibri" w:hAnsi="Calibri" w:cs="Times New Roman"/>
              </w:rPr>
            </w:pPr>
          </w:p>
          <w:p w:rsidR="00FB5666" w:rsidRDefault="00FB5666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Cały rok</w:t>
            </w:r>
          </w:p>
          <w:p w:rsidR="00FB5666" w:rsidRDefault="00FB5666" w:rsidP="004003E6">
            <w:pPr>
              <w:rPr>
                <w:rFonts w:ascii="Calibri" w:eastAsia="Calibri" w:hAnsi="Calibri" w:cs="Times New Roman"/>
              </w:rPr>
            </w:pPr>
          </w:p>
          <w:p w:rsidR="00FB5666" w:rsidRDefault="00FB5666" w:rsidP="004003E6">
            <w:pPr>
              <w:rPr>
                <w:rFonts w:ascii="Calibri" w:eastAsia="Calibri" w:hAnsi="Calibri" w:cs="Times New Roman"/>
              </w:rPr>
            </w:pPr>
          </w:p>
          <w:p w:rsidR="00F4554E" w:rsidRDefault="00F4554E" w:rsidP="004003E6">
            <w:pPr>
              <w:rPr>
                <w:rFonts w:ascii="Calibri" w:eastAsia="Calibri" w:hAnsi="Calibri" w:cs="Times New Roman"/>
              </w:rPr>
            </w:pPr>
          </w:p>
          <w:p w:rsidR="00FB5666" w:rsidRDefault="00FB5666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Cały rok</w:t>
            </w:r>
          </w:p>
          <w:p w:rsidR="00290423" w:rsidRDefault="00290423" w:rsidP="004003E6">
            <w:pPr>
              <w:rPr>
                <w:rFonts w:ascii="Calibri" w:eastAsia="Calibri" w:hAnsi="Calibri" w:cs="Times New Roman"/>
              </w:rPr>
            </w:pPr>
          </w:p>
          <w:p w:rsidR="00F4554E" w:rsidRDefault="00F4554E" w:rsidP="004003E6">
            <w:pPr>
              <w:rPr>
                <w:rFonts w:ascii="Calibri" w:eastAsia="Calibri" w:hAnsi="Calibri" w:cs="Times New Roman"/>
              </w:rPr>
            </w:pPr>
          </w:p>
          <w:p w:rsidR="00F4554E" w:rsidRDefault="00F4554E" w:rsidP="004003E6">
            <w:pPr>
              <w:rPr>
                <w:rFonts w:ascii="Calibri" w:eastAsia="Calibri" w:hAnsi="Calibri" w:cs="Times New Roman"/>
              </w:rPr>
            </w:pPr>
          </w:p>
          <w:p w:rsidR="00290423" w:rsidRDefault="00290423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Cały rok</w:t>
            </w:r>
          </w:p>
          <w:p w:rsidR="00F4554E" w:rsidRDefault="00F4554E" w:rsidP="004003E6">
            <w:pPr>
              <w:rPr>
                <w:rFonts w:ascii="Calibri" w:eastAsia="Calibri" w:hAnsi="Calibri" w:cs="Times New Roman"/>
              </w:rPr>
            </w:pPr>
          </w:p>
          <w:p w:rsidR="00F4554E" w:rsidRDefault="00F4554E" w:rsidP="004003E6">
            <w:pPr>
              <w:rPr>
                <w:rFonts w:ascii="Calibri" w:eastAsia="Calibri" w:hAnsi="Calibri" w:cs="Times New Roman"/>
              </w:rPr>
            </w:pPr>
          </w:p>
          <w:p w:rsidR="00864AF5" w:rsidRDefault="00864AF5" w:rsidP="004003E6">
            <w:pPr>
              <w:rPr>
                <w:rFonts w:ascii="Calibri" w:eastAsia="Calibri" w:hAnsi="Calibri" w:cs="Times New Roman"/>
              </w:rPr>
            </w:pPr>
          </w:p>
          <w:p w:rsidR="00864AF5" w:rsidRDefault="00864AF5" w:rsidP="004003E6">
            <w:pPr>
              <w:rPr>
                <w:rFonts w:ascii="Calibri" w:eastAsia="Calibri" w:hAnsi="Calibri" w:cs="Times New Roman"/>
              </w:rPr>
            </w:pPr>
          </w:p>
          <w:p w:rsidR="00290423" w:rsidRDefault="00290423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Cały rok</w:t>
            </w:r>
          </w:p>
          <w:p w:rsidR="00F4554E" w:rsidRDefault="00F4554E" w:rsidP="004003E6">
            <w:pPr>
              <w:rPr>
                <w:rFonts w:ascii="Calibri" w:eastAsia="Calibri" w:hAnsi="Calibri" w:cs="Times New Roman"/>
              </w:rPr>
            </w:pPr>
          </w:p>
          <w:p w:rsidR="00864AF5" w:rsidRDefault="00864AF5" w:rsidP="004003E6">
            <w:pPr>
              <w:rPr>
                <w:rFonts w:ascii="Calibri" w:eastAsia="Calibri" w:hAnsi="Calibri" w:cs="Times New Roman"/>
              </w:rPr>
            </w:pPr>
          </w:p>
          <w:p w:rsidR="00290423" w:rsidRDefault="00290423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Cały rok</w:t>
            </w:r>
          </w:p>
          <w:p w:rsidR="00864AF5" w:rsidRDefault="00864AF5" w:rsidP="004003E6">
            <w:pPr>
              <w:rPr>
                <w:rFonts w:ascii="Calibri" w:eastAsia="Calibri" w:hAnsi="Calibri" w:cs="Times New Roman"/>
              </w:rPr>
            </w:pPr>
          </w:p>
          <w:p w:rsidR="00864AF5" w:rsidRDefault="00864AF5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Cały rok</w:t>
            </w:r>
          </w:p>
          <w:p w:rsidR="007524FA" w:rsidRDefault="007524FA" w:rsidP="004003E6">
            <w:pPr>
              <w:rPr>
                <w:rFonts w:ascii="Calibri" w:eastAsia="Calibri" w:hAnsi="Calibri" w:cs="Times New Roman"/>
              </w:rPr>
            </w:pPr>
          </w:p>
          <w:p w:rsidR="007524FA" w:rsidRDefault="007524FA" w:rsidP="004003E6">
            <w:pPr>
              <w:rPr>
                <w:rFonts w:ascii="Calibri" w:eastAsia="Calibri" w:hAnsi="Calibri" w:cs="Times New Roman"/>
              </w:rPr>
            </w:pPr>
          </w:p>
          <w:p w:rsidR="007524FA" w:rsidRDefault="00864AF5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Wybrana wywiadówka</w:t>
            </w:r>
          </w:p>
          <w:p w:rsidR="007524FA" w:rsidRDefault="007524FA" w:rsidP="004003E6">
            <w:pPr>
              <w:rPr>
                <w:rFonts w:ascii="Calibri" w:eastAsia="Calibri" w:hAnsi="Calibri" w:cs="Times New Roman"/>
              </w:rPr>
            </w:pPr>
          </w:p>
          <w:p w:rsidR="007524FA" w:rsidRDefault="007524FA" w:rsidP="004003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semestr</w:t>
            </w:r>
          </w:p>
          <w:p w:rsidR="00A460E6" w:rsidRPr="00DD27FB" w:rsidRDefault="00A460E6" w:rsidP="004003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02" w:type="dxa"/>
          </w:tcPr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Default="008879B9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Pedagodzy szkolni</w:t>
            </w:r>
            <w:r w:rsidR="004003E6">
              <w:rPr>
                <w:rFonts w:ascii="Calibri" w:eastAsia="Calibri" w:hAnsi="Calibri" w:cs="Times New Roman"/>
              </w:rPr>
              <w:t xml:space="preserve"> - koordynacja</w:t>
            </w:r>
          </w:p>
          <w:p w:rsidR="004003E6" w:rsidRDefault="004003E6" w:rsidP="00DD27FB">
            <w:pPr>
              <w:rPr>
                <w:rFonts w:ascii="Calibri" w:eastAsia="Calibri" w:hAnsi="Calibri" w:cs="Times New Roman"/>
              </w:rPr>
            </w:pPr>
          </w:p>
          <w:p w:rsidR="004003E6" w:rsidRDefault="004003E6" w:rsidP="00DD27FB">
            <w:pPr>
              <w:rPr>
                <w:rFonts w:ascii="Calibri" w:eastAsia="Calibri" w:hAnsi="Calibri" w:cs="Times New Roman"/>
              </w:rPr>
            </w:pPr>
          </w:p>
          <w:p w:rsidR="004003E6" w:rsidRDefault="004003E6" w:rsidP="00DD27FB">
            <w:pPr>
              <w:rPr>
                <w:rFonts w:ascii="Calibri" w:eastAsia="Calibri" w:hAnsi="Calibri" w:cs="Times New Roman"/>
              </w:rPr>
            </w:pPr>
          </w:p>
          <w:p w:rsidR="004003E6" w:rsidRDefault="004003E6" w:rsidP="00DD27FB">
            <w:pPr>
              <w:rPr>
                <w:rFonts w:ascii="Calibri" w:eastAsia="Calibri" w:hAnsi="Calibri" w:cs="Times New Roman"/>
              </w:rPr>
            </w:pPr>
          </w:p>
          <w:p w:rsidR="00203A9A" w:rsidRDefault="00203A9A" w:rsidP="00DD27FB">
            <w:pPr>
              <w:rPr>
                <w:rFonts w:ascii="Calibri" w:eastAsia="Calibri" w:hAnsi="Calibri" w:cs="Times New Roman"/>
              </w:rPr>
            </w:pPr>
          </w:p>
          <w:p w:rsidR="004003E6" w:rsidRDefault="00536DE4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Psycholodzy szkolni</w:t>
            </w:r>
          </w:p>
          <w:p w:rsidR="00737421" w:rsidRDefault="00737421" w:rsidP="00DD27FB">
            <w:pPr>
              <w:rPr>
                <w:rFonts w:ascii="Calibri" w:eastAsia="Calibri" w:hAnsi="Calibri" w:cs="Times New Roman"/>
              </w:rPr>
            </w:pPr>
          </w:p>
          <w:p w:rsidR="00737421" w:rsidRDefault="00737421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Pedagodzy szk.</w:t>
            </w:r>
          </w:p>
          <w:p w:rsidR="00737421" w:rsidRDefault="00737421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Default="0042392B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z wsparciem pedagogów, świetlicy, n-la plastyki</w:t>
            </w:r>
            <w:r w:rsidR="00203A9A">
              <w:rPr>
                <w:rFonts w:ascii="Calibri" w:eastAsia="Calibri" w:hAnsi="Calibri" w:cs="Times New Roman"/>
              </w:rPr>
              <w:t>; Samorządu szk.</w:t>
            </w:r>
          </w:p>
          <w:p w:rsidR="00885550" w:rsidRDefault="00885550" w:rsidP="00DD27FB">
            <w:pPr>
              <w:rPr>
                <w:rFonts w:ascii="Calibri" w:eastAsia="Calibri" w:hAnsi="Calibri" w:cs="Times New Roman"/>
              </w:rPr>
            </w:pPr>
          </w:p>
          <w:p w:rsidR="00885550" w:rsidRDefault="00885550" w:rsidP="00DD27FB">
            <w:pPr>
              <w:rPr>
                <w:rFonts w:ascii="Calibri" w:eastAsia="Calibri" w:hAnsi="Calibri" w:cs="Times New Roman"/>
              </w:rPr>
            </w:pPr>
          </w:p>
          <w:p w:rsidR="00885550" w:rsidRDefault="00885550" w:rsidP="00DD27FB">
            <w:pPr>
              <w:rPr>
                <w:rFonts w:ascii="Calibri" w:eastAsia="Calibri" w:hAnsi="Calibri" w:cs="Times New Roman"/>
              </w:rPr>
            </w:pPr>
          </w:p>
          <w:p w:rsidR="00885550" w:rsidRDefault="00885550" w:rsidP="00DD27FB">
            <w:pPr>
              <w:rPr>
                <w:rFonts w:ascii="Calibri" w:eastAsia="Calibri" w:hAnsi="Calibri" w:cs="Times New Roman"/>
              </w:rPr>
            </w:pPr>
          </w:p>
          <w:p w:rsidR="00885550" w:rsidRDefault="00885550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Pedagodzy, psycholog, wychowawcy, realizator zewnętrzny</w:t>
            </w:r>
          </w:p>
          <w:p w:rsidR="004E23DD" w:rsidRDefault="004E23DD" w:rsidP="00DD27FB">
            <w:pPr>
              <w:rPr>
                <w:rFonts w:ascii="Calibri" w:eastAsia="Calibri" w:hAnsi="Calibri" w:cs="Times New Roman"/>
              </w:rPr>
            </w:pPr>
          </w:p>
          <w:p w:rsidR="004E23DD" w:rsidRDefault="00203A9A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Zespól prozdrowotny</w:t>
            </w:r>
          </w:p>
          <w:p w:rsidR="004E23DD" w:rsidRDefault="004E23DD" w:rsidP="00DD27FB">
            <w:pPr>
              <w:rPr>
                <w:rFonts w:ascii="Calibri" w:eastAsia="Calibri" w:hAnsi="Calibri" w:cs="Times New Roman"/>
              </w:rPr>
            </w:pPr>
          </w:p>
          <w:p w:rsidR="004E23DD" w:rsidRDefault="004E23DD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U. Rozmarynowska</w:t>
            </w:r>
          </w:p>
          <w:p w:rsidR="004E23DD" w:rsidRDefault="004E23DD" w:rsidP="00DD27FB">
            <w:pPr>
              <w:rPr>
                <w:rFonts w:ascii="Calibri" w:eastAsia="Calibri" w:hAnsi="Calibri" w:cs="Times New Roman"/>
              </w:rPr>
            </w:pPr>
          </w:p>
          <w:p w:rsidR="004E23DD" w:rsidRDefault="004E23DD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 Kudlińska</w:t>
            </w:r>
          </w:p>
          <w:p w:rsidR="004E23DD" w:rsidRPr="00DD27FB" w:rsidRDefault="004E23DD" w:rsidP="00DD27FB">
            <w:pPr>
              <w:rPr>
                <w:rFonts w:ascii="Calibri" w:eastAsia="Calibri" w:hAnsi="Calibri" w:cs="Times New Roman"/>
              </w:rPr>
            </w:pPr>
          </w:p>
          <w:p w:rsidR="00DD27FB" w:rsidRDefault="004E23DD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 I</w:t>
            </w:r>
          </w:p>
          <w:p w:rsidR="004E23DD" w:rsidRDefault="004E23DD" w:rsidP="00DD27FB">
            <w:pPr>
              <w:rPr>
                <w:rFonts w:ascii="Calibri" w:eastAsia="Calibri" w:hAnsi="Calibri" w:cs="Times New Roman"/>
              </w:rPr>
            </w:pPr>
          </w:p>
          <w:p w:rsidR="004E23DD" w:rsidRPr="00A460E6" w:rsidRDefault="00A460E6" w:rsidP="00A460E6">
            <w:pPr>
              <w:rPr>
                <w:rFonts w:ascii="Calibri" w:eastAsia="Calibri" w:hAnsi="Calibri" w:cs="Times New Roman"/>
              </w:rPr>
            </w:pPr>
            <w:r w:rsidRPr="00A460E6">
              <w:rPr>
                <w:rFonts w:ascii="Calibri" w:eastAsia="Calibri" w:hAnsi="Calibri" w:cs="Times New Roman"/>
              </w:rPr>
              <w:t>A.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4E23DD" w:rsidRPr="00A460E6">
              <w:rPr>
                <w:rFonts w:ascii="Calibri" w:eastAsia="Calibri" w:hAnsi="Calibri" w:cs="Times New Roman"/>
              </w:rPr>
              <w:t>Kudlińska</w:t>
            </w:r>
          </w:p>
          <w:p w:rsidR="00A460E6" w:rsidRDefault="00A460E6" w:rsidP="00A460E6"/>
          <w:p w:rsidR="00A460E6" w:rsidRDefault="00A460E6" w:rsidP="00A460E6"/>
          <w:p w:rsidR="00A460E6" w:rsidRDefault="00A460E6" w:rsidP="00A460E6">
            <w:r>
              <w:t>Pedagodzy/psycholog</w:t>
            </w:r>
          </w:p>
          <w:p w:rsidR="00A460E6" w:rsidRDefault="00A460E6" w:rsidP="00A460E6"/>
          <w:p w:rsidR="00F4554E" w:rsidRDefault="00F4554E" w:rsidP="00A460E6"/>
          <w:p w:rsidR="008D5098" w:rsidRDefault="008D5098" w:rsidP="00A460E6"/>
          <w:p w:rsidR="008D5098" w:rsidRDefault="008D5098" w:rsidP="00A460E6">
            <w:r>
              <w:t>Przeszkoleni wychowawcy</w:t>
            </w:r>
          </w:p>
          <w:p w:rsidR="008D5098" w:rsidRDefault="008D5098" w:rsidP="00A460E6"/>
          <w:p w:rsidR="00A460E6" w:rsidRDefault="00A460E6" w:rsidP="00A460E6">
            <w:r>
              <w:t>Nauczyciel</w:t>
            </w:r>
            <w:r w:rsidR="008D5098">
              <w:t>e</w:t>
            </w:r>
            <w:r>
              <w:t xml:space="preserve"> informatyki</w:t>
            </w:r>
          </w:p>
          <w:p w:rsidR="00FB5666" w:rsidRDefault="00FB5666" w:rsidP="00A460E6"/>
          <w:p w:rsidR="008D5098" w:rsidRDefault="008D5098" w:rsidP="00A460E6">
            <w:r>
              <w:t>Nauczyciele informatyki</w:t>
            </w:r>
          </w:p>
          <w:p w:rsidR="008D5098" w:rsidRDefault="008D5098" w:rsidP="00A460E6"/>
          <w:p w:rsidR="008D5098" w:rsidRDefault="008D5098" w:rsidP="00A460E6"/>
          <w:p w:rsidR="00FB5666" w:rsidRDefault="00FB5666" w:rsidP="00A460E6">
            <w:r>
              <w:t>Wychowawcy</w:t>
            </w:r>
            <w:r w:rsidR="008D5098">
              <w:t>, nauczyciele plastyki</w:t>
            </w:r>
          </w:p>
          <w:p w:rsidR="00FB5666" w:rsidRDefault="00FB5666" w:rsidP="00A460E6"/>
          <w:p w:rsidR="00FB5666" w:rsidRDefault="00FB5666" w:rsidP="00A460E6"/>
          <w:p w:rsidR="00FB5666" w:rsidRDefault="00FB5666" w:rsidP="00A460E6">
            <w:r>
              <w:t>Wychowawcy</w:t>
            </w:r>
            <w:r w:rsidR="00864AF5">
              <w:t>, nauczyciele dyżurujący</w:t>
            </w:r>
          </w:p>
          <w:p w:rsidR="00290423" w:rsidRDefault="00290423" w:rsidP="00A460E6"/>
          <w:p w:rsidR="00F4554E" w:rsidRDefault="00F4554E" w:rsidP="00A460E6"/>
          <w:p w:rsidR="00F4554E" w:rsidRDefault="00864AF5" w:rsidP="00A460E6">
            <w:r>
              <w:t>Wychowawcy</w:t>
            </w:r>
          </w:p>
          <w:p w:rsidR="00F4554E" w:rsidRDefault="00F4554E" w:rsidP="00A460E6"/>
          <w:p w:rsidR="00F4554E" w:rsidRDefault="00F4554E" w:rsidP="00A460E6"/>
          <w:p w:rsidR="00864AF5" w:rsidRDefault="00864AF5" w:rsidP="00A460E6"/>
          <w:p w:rsidR="00864AF5" w:rsidRDefault="00864AF5" w:rsidP="00A460E6"/>
          <w:p w:rsidR="00290423" w:rsidRDefault="00290423" w:rsidP="00A460E6">
            <w:r>
              <w:lastRenderedPageBreak/>
              <w:t>Wychowawcy ed. wczesnoszkolnej</w:t>
            </w:r>
          </w:p>
          <w:p w:rsidR="00290423" w:rsidRDefault="00290423" w:rsidP="00A460E6"/>
          <w:p w:rsidR="00290423" w:rsidRDefault="00290423" w:rsidP="00A460E6">
            <w:r>
              <w:t>N-le świetlicy i biblioteki</w:t>
            </w:r>
          </w:p>
          <w:p w:rsidR="00F4554E" w:rsidRDefault="00F4554E" w:rsidP="00A460E6"/>
          <w:p w:rsidR="00290423" w:rsidRDefault="00290423" w:rsidP="00A460E6">
            <w:r>
              <w:t>Wychowawcy</w:t>
            </w:r>
            <w:r w:rsidR="007524FA">
              <w:t>, n-le w-f</w:t>
            </w:r>
          </w:p>
          <w:p w:rsidR="007524FA" w:rsidRDefault="007524FA" w:rsidP="00A460E6"/>
          <w:p w:rsidR="007524FA" w:rsidRDefault="007524FA" w:rsidP="00A460E6"/>
          <w:p w:rsidR="00DD27FB" w:rsidRDefault="007524FA" w:rsidP="00DD27FB">
            <w:r>
              <w:t>Wychowawcy</w:t>
            </w:r>
          </w:p>
          <w:p w:rsidR="007524FA" w:rsidRDefault="007524FA" w:rsidP="00DD27FB"/>
          <w:p w:rsidR="00864AF5" w:rsidRDefault="00864AF5" w:rsidP="007524FA">
            <w:pPr>
              <w:rPr>
                <w:rFonts w:ascii="Calibri" w:eastAsia="Calibri" w:hAnsi="Calibri" w:cs="Times New Roman"/>
              </w:rPr>
            </w:pPr>
          </w:p>
          <w:p w:rsidR="007524FA" w:rsidRPr="007524FA" w:rsidRDefault="007524FA" w:rsidP="007524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A. </w:t>
            </w:r>
            <w:r w:rsidRPr="007524FA">
              <w:rPr>
                <w:rFonts w:ascii="Calibri" w:eastAsia="Calibri" w:hAnsi="Calibri" w:cs="Times New Roman"/>
              </w:rPr>
              <w:t>Kud</w:t>
            </w:r>
            <w:r>
              <w:rPr>
                <w:rFonts w:ascii="Calibri" w:eastAsia="Calibri" w:hAnsi="Calibri" w:cs="Times New Roman"/>
              </w:rPr>
              <w:t>lińska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6" w:type="dxa"/>
          </w:tcPr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4003E6" w:rsidRDefault="00536DE4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Realizator zewnętrzny</w:t>
            </w:r>
            <w:r w:rsidR="004003E6">
              <w:rPr>
                <w:rFonts w:ascii="Calibri" w:eastAsia="Calibri" w:hAnsi="Calibri" w:cs="Times New Roman"/>
              </w:rPr>
              <w:t>:</w:t>
            </w:r>
          </w:p>
          <w:p w:rsidR="00DD27FB" w:rsidRPr="00DD27FB" w:rsidRDefault="008879B9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Gabinet Psychologiczny Kaja Czyżewska</w:t>
            </w:r>
          </w:p>
          <w:p w:rsidR="00DD27FB" w:rsidRPr="00DD27FB" w:rsidRDefault="004003E6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„</w:t>
            </w: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DD27FB" w:rsidRDefault="00DD27FB" w:rsidP="00DD27FB">
            <w:pPr>
              <w:rPr>
                <w:rFonts w:ascii="Calibri" w:eastAsia="Calibri" w:hAnsi="Calibri" w:cs="Times New Roman"/>
              </w:rPr>
            </w:pPr>
          </w:p>
        </w:tc>
      </w:tr>
      <w:tr w:rsidR="008B3C32" w:rsidRPr="008B3C32" w:rsidTr="007524FA">
        <w:tc>
          <w:tcPr>
            <w:tcW w:w="8491" w:type="dxa"/>
          </w:tcPr>
          <w:p w:rsidR="00DD27FB" w:rsidRPr="008B3C32" w:rsidRDefault="00A231B0" w:rsidP="00A231B0">
            <w:pPr>
              <w:contextualSpacing/>
              <w:jc w:val="center"/>
              <w:rPr>
                <w:rFonts w:ascii="Calibri" w:eastAsia="Calibri" w:hAnsi="Calibri" w:cs="Times New Roman"/>
                <w:b/>
                <w:color w:val="00B050"/>
                <w:sz w:val="32"/>
                <w:szCs w:val="32"/>
              </w:rPr>
            </w:pPr>
            <w:r w:rsidRPr="008B3C32">
              <w:rPr>
                <w:rFonts w:ascii="Calibri" w:eastAsia="Calibri" w:hAnsi="Calibri" w:cs="Times New Roman"/>
                <w:b/>
                <w:color w:val="00B050"/>
                <w:sz w:val="32"/>
                <w:szCs w:val="32"/>
              </w:rPr>
              <w:lastRenderedPageBreak/>
              <w:t xml:space="preserve">WSPARCIE </w:t>
            </w:r>
            <w:r w:rsidR="00441D67" w:rsidRPr="008B3C32">
              <w:rPr>
                <w:rFonts w:ascii="Calibri" w:eastAsia="Calibri" w:hAnsi="Calibri" w:cs="Times New Roman"/>
                <w:b/>
                <w:color w:val="00B050"/>
                <w:sz w:val="32"/>
                <w:szCs w:val="32"/>
              </w:rPr>
              <w:t xml:space="preserve">PSYCHOLOGICZNO – PEDAGOGICZNE                    DLA UCZNIÓW I RODZICÓW </w:t>
            </w:r>
          </w:p>
          <w:p w:rsidR="000F28BF" w:rsidRPr="008B3C32" w:rsidRDefault="000F28BF" w:rsidP="000F28BF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Praca indywidua</w:t>
            </w:r>
            <w:r w:rsidR="00E2678B">
              <w:rPr>
                <w:rFonts w:ascii="Calibri" w:eastAsia="Calibri" w:hAnsi="Calibri" w:cs="Times New Roman"/>
              </w:rPr>
              <w:t xml:space="preserve">lna i grupowa terapeutyczna </w:t>
            </w:r>
          </w:p>
          <w:p w:rsidR="000F28BF" w:rsidRDefault="000F28BF" w:rsidP="000F28BF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Grupa terapeutyczna</w:t>
            </w:r>
            <w:r w:rsidR="00441D67" w:rsidRPr="008B3C32">
              <w:rPr>
                <w:rFonts w:ascii="Calibri" w:eastAsia="Calibri" w:hAnsi="Calibri" w:cs="Times New Roman"/>
              </w:rPr>
              <w:t xml:space="preserve"> umiejętności </w:t>
            </w:r>
            <w:r w:rsidR="00B5259C">
              <w:rPr>
                <w:rFonts w:ascii="Calibri" w:eastAsia="Calibri" w:hAnsi="Calibri" w:cs="Times New Roman"/>
              </w:rPr>
              <w:t>pro</w:t>
            </w:r>
            <w:r w:rsidR="00441D67" w:rsidRPr="008B3C32">
              <w:rPr>
                <w:rFonts w:ascii="Calibri" w:eastAsia="Calibri" w:hAnsi="Calibri" w:cs="Times New Roman"/>
              </w:rPr>
              <w:t>społecznych</w:t>
            </w:r>
            <w:r w:rsidRPr="008B3C32">
              <w:rPr>
                <w:rFonts w:ascii="Calibri" w:eastAsia="Calibri" w:hAnsi="Calibri" w:cs="Times New Roman"/>
              </w:rPr>
              <w:t xml:space="preserve"> – budynek A (UE)</w:t>
            </w:r>
          </w:p>
          <w:p w:rsidR="00E2678B" w:rsidRDefault="00E2678B" w:rsidP="00E2678B">
            <w:pPr>
              <w:pStyle w:val="Akapitzli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klasy IV</w:t>
            </w:r>
          </w:p>
          <w:p w:rsidR="00E2678B" w:rsidRDefault="00E2678B" w:rsidP="00E2678B">
            <w:pPr>
              <w:pStyle w:val="Akapitzli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klasy I</w:t>
            </w:r>
          </w:p>
          <w:p w:rsidR="00E2678B" w:rsidRDefault="00E2678B" w:rsidP="00E2678B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Grupy terapeutyczne kształcenia </w:t>
            </w:r>
            <w:proofErr w:type="spellStart"/>
            <w:r>
              <w:rPr>
                <w:rFonts w:ascii="Calibri" w:eastAsia="Calibri" w:hAnsi="Calibri" w:cs="Times New Roman"/>
              </w:rPr>
              <w:t>społeczno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– emocjonalnego</w:t>
            </w:r>
          </w:p>
          <w:p w:rsidR="00E2678B" w:rsidRDefault="00E2678B" w:rsidP="00E2678B">
            <w:pPr>
              <w:pStyle w:val="Akapitzli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klasy I-IV</w:t>
            </w:r>
          </w:p>
          <w:p w:rsidR="00E2678B" w:rsidRDefault="00E2678B" w:rsidP="00E2678B">
            <w:pPr>
              <w:pStyle w:val="Akapitzli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klasy V-VIII</w:t>
            </w:r>
          </w:p>
          <w:p w:rsidR="0014477B" w:rsidRPr="008B3C32" w:rsidRDefault="0014477B" w:rsidP="00E2678B">
            <w:pPr>
              <w:pStyle w:val="Akapitzlist"/>
              <w:rPr>
                <w:rFonts w:ascii="Calibri" w:eastAsia="Calibri" w:hAnsi="Calibri" w:cs="Times New Roman"/>
              </w:rPr>
            </w:pPr>
          </w:p>
          <w:p w:rsidR="000F28BF" w:rsidRPr="008B3C32" w:rsidRDefault="00441D67" w:rsidP="000F28BF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 xml:space="preserve"> Terapia ręki (UE)</w:t>
            </w:r>
          </w:p>
          <w:p w:rsidR="00441D67" w:rsidRPr="008B3C32" w:rsidRDefault="00441D67" w:rsidP="000F28BF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Zajęcia wyrównawcze</w:t>
            </w:r>
          </w:p>
          <w:p w:rsidR="00441D67" w:rsidRPr="008B3C32" w:rsidRDefault="00441D67" w:rsidP="000F28BF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 xml:space="preserve">Zajęcia </w:t>
            </w:r>
            <w:proofErr w:type="spellStart"/>
            <w:r w:rsidRPr="008B3C32">
              <w:rPr>
                <w:rFonts w:ascii="Calibri" w:eastAsia="Calibri" w:hAnsi="Calibri" w:cs="Times New Roman"/>
              </w:rPr>
              <w:t>korekcyjno</w:t>
            </w:r>
            <w:proofErr w:type="spellEnd"/>
            <w:r w:rsidRPr="008B3C32">
              <w:rPr>
                <w:rFonts w:ascii="Calibri" w:eastAsia="Calibri" w:hAnsi="Calibri" w:cs="Times New Roman"/>
              </w:rPr>
              <w:t xml:space="preserve"> – kompensacyjne</w:t>
            </w:r>
          </w:p>
          <w:p w:rsidR="00441D67" w:rsidRPr="008B3C32" w:rsidRDefault="00441D67" w:rsidP="000F28BF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Zajęcia logopedyczne</w:t>
            </w:r>
          </w:p>
          <w:p w:rsidR="00441D67" w:rsidRDefault="00441D67" w:rsidP="000F28BF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Zajęcia wspierające język polski dla uczniów adaptujących się z zagranicy</w:t>
            </w:r>
          </w:p>
          <w:p w:rsidR="0014477B" w:rsidRPr="008B3C32" w:rsidRDefault="0014477B" w:rsidP="0014477B">
            <w:pPr>
              <w:pStyle w:val="Akapitzlist"/>
              <w:rPr>
                <w:rFonts w:ascii="Calibri" w:eastAsia="Calibri" w:hAnsi="Calibri" w:cs="Times New Roman"/>
              </w:rPr>
            </w:pPr>
          </w:p>
          <w:p w:rsidR="000501D4" w:rsidRDefault="000501D4" w:rsidP="00E2678B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 xml:space="preserve">Inne zajęcia rozwijające zainteresowania, </w:t>
            </w:r>
            <w:proofErr w:type="spellStart"/>
            <w:r w:rsidRPr="008B3C32">
              <w:rPr>
                <w:rFonts w:ascii="Calibri" w:eastAsia="Calibri" w:hAnsi="Calibri" w:cs="Times New Roman"/>
              </w:rPr>
              <w:t>wiedzowe</w:t>
            </w:r>
            <w:proofErr w:type="spellEnd"/>
            <w:r w:rsidRPr="008B3C32">
              <w:rPr>
                <w:rFonts w:ascii="Calibri" w:eastAsia="Calibri" w:hAnsi="Calibri" w:cs="Times New Roman"/>
              </w:rPr>
              <w:t>, itp.</w:t>
            </w:r>
          </w:p>
          <w:p w:rsidR="00E2678B" w:rsidRPr="00E2678B" w:rsidRDefault="00E2678B" w:rsidP="00E2678B">
            <w:pPr>
              <w:pStyle w:val="Akapitzlist"/>
              <w:rPr>
                <w:rFonts w:ascii="Calibri" w:eastAsia="Calibri" w:hAnsi="Calibri" w:cs="Times New Roman"/>
              </w:rPr>
            </w:pPr>
          </w:p>
          <w:p w:rsidR="000501D4" w:rsidRDefault="000501D4" w:rsidP="000F28BF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Zajęcia rewalidacyjne dla uczniów z KS, nauczyciele wspomagający</w:t>
            </w:r>
          </w:p>
          <w:p w:rsidR="00E2678B" w:rsidRPr="00E2678B" w:rsidRDefault="00E2678B" w:rsidP="00E2678B">
            <w:pPr>
              <w:rPr>
                <w:rFonts w:ascii="Calibri" w:eastAsia="Calibri" w:hAnsi="Calibri" w:cs="Times New Roman"/>
              </w:rPr>
            </w:pPr>
          </w:p>
          <w:p w:rsidR="000501D4" w:rsidRPr="008B3C32" w:rsidRDefault="000501D4" w:rsidP="000F28BF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Konsultacje indywidualne dla uczniów</w:t>
            </w:r>
            <w:r w:rsidR="002F1A89" w:rsidRPr="008B3C32">
              <w:rPr>
                <w:rFonts w:ascii="Calibri" w:eastAsia="Calibri" w:hAnsi="Calibri" w:cs="Times New Roman"/>
              </w:rPr>
              <w:t xml:space="preserve"> (wspierające, terapeutyczne, diagnostyczne)</w:t>
            </w:r>
          </w:p>
          <w:p w:rsidR="000501D4" w:rsidRDefault="000501D4" w:rsidP="000F28BF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Konsultacje indywidualne dla rodziców; doradztwo wychowawcze</w:t>
            </w:r>
          </w:p>
          <w:p w:rsidR="00C80ABF" w:rsidRPr="008B3C32" w:rsidRDefault="00C80ABF" w:rsidP="00C80ABF">
            <w:pPr>
              <w:pStyle w:val="Akapitzlist"/>
              <w:rPr>
                <w:rFonts w:ascii="Calibri" w:eastAsia="Calibri" w:hAnsi="Calibri" w:cs="Times New Roman"/>
              </w:rPr>
            </w:pPr>
          </w:p>
          <w:p w:rsidR="00C315C3" w:rsidRPr="008B3C32" w:rsidRDefault="00C315C3" w:rsidP="000F28BF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Indywidualizacja pracy dydaktycznej/wychowawczej z uczniem zgodnie z zaleceniami opinii poradni psychologicznych</w:t>
            </w:r>
            <w:r w:rsidR="00B5259C">
              <w:rPr>
                <w:rFonts w:ascii="Calibri" w:eastAsia="Calibri" w:hAnsi="Calibri" w:cs="Times New Roman"/>
              </w:rPr>
              <w:t xml:space="preserve"> lub własnej diagnozy.</w:t>
            </w:r>
          </w:p>
          <w:p w:rsidR="00E2678B" w:rsidRDefault="00E2678B" w:rsidP="002F1A89">
            <w:pPr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</w:p>
          <w:p w:rsidR="00E2678B" w:rsidRDefault="00E2678B" w:rsidP="002F1A89">
            <w:pPr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</w:p>
          <w:p w:rsidR="002F1A89" w:rsidRPr="008B3C32" w:rsidRDefault="002F1A89" w:rsidP="002F1A89">
            <w:pPr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  <w:r w:rsidRPr="008B3C32">
              <w:rPr>
                <w:rFonts w:ascii="Calibri" w:eastAsia="Calibri" w:hAnsi="Calibri" w:cs="Times New Roman"/>
                <w:b/>
                <w:color w:val="00B050"/>
              </w:rPr>
              <w:t>Rozwiązywanie problemów wychowawczych</w:t>
            </w:r>
          </w:p>
          <w:p w:rsidR="00B5259C" w:rsidRDefault="00B5259C" w:rsidP="002F1A89">
            <w:pPr>
              <w:pStyle w:val="Akapitzlist"/>
              <w:numPr>
                <w:ilvl w:val="0"/>
                <w:numId w:val="20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Interwencje wychowawcze, rozmowa, informowanie rodziców, wychowawcy,</w:t>
            </w:r>
            <w:r w:rsidR="00FC148B">
              <w:rPr>
                <w:rFonts w:ascii="Calibri" w:eastAsia="Calibri" w:hAnsi="Calibri" w:cs="Times New Roman"/>
              </w:rPr>
              <w:t xml:space="preserve"> itp.</w:t>
            </w:r>
          </w:p>
          <w:p w:rsidR="002F1A89" w:rsidRPr="008B3C32" w:rsidRDefault="002F1A89" w:rsidP="002F1A89">
            <w:pPr>
              <w:pStyle w:val="Akapitzlist"/>
              <w:numPr>
                <w:ilvl w:val="0"/>
                <w:numId w:val="20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Rozmowy indywidualne z uczniami i rodzicami; wyciąganie konsekwencji w przypadku naruszania norm szkolnych zgodnie ze statutem (m.in. nagana wychowawcy).</w:t>
            </w:r>
          </w:p>
          <w:p w:rsidR="002F1A89" w:rsidRPr="008B3C32" w:rsidRDefault="002F1A89" w:rsidP="002F1A89">
            <w:pPr>
              <w:pStyle w:val="Akapitzlist"/>
              <w:numPr>
                <w:ilvl w:val="0"/>
                <w:numId w:val="20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Rozmowy wyjaśniające, wychowawcze, dyscyplinujące, mediacyjne z uczniami; analiza sytuacji szkolnej dziecka z rodzicami.</w:t>
            </w:r>
          </w:p>
          <w:p w:rsidR="002F1A89" w:rsidRDefault="008B3C32" w:rsidP="002F1A89">
            <w:pPr>
              <w:pStyle w:val="Akapitzlist"/>
              <w:numPr>
                <w:ilvl w:val="0"/>
                <w:numId w:val="20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Kompleksowa a</w:t>
            </w:r>
            <w:r w:rsidR="002F1A89" w:rsidRPr="008B3C32">
              <w:rPr>
                <w:rFonts w:ascii="Calibri" w:eastAsia="Calibri" w:hAnsi="Calibri" w:cs="Times New Roman"/>
              </w:rPr>
              <w:t>naliza sytuacji szkolnej dziecka, posiedzenia zespołów nauczycieli.</w:t>
            </w:r>
          </w:p>
          <w:p w:rsidR="002F1A89" w:rsidRPr="008B3C32" w:rsidRDefault="002F1A89" w:rsidP="002F1A89">
            <w:pPr>
              <w:pStyle w:val="Akapitzlist"/>
              <w:numPr>
                <w:ilvl w:val="0"/>
                <w:numId w:val="20"/>
              </w:num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8B3C32">
              <w:rPr>
                <w:rFonts w:ascii="Calibri" w:eastAsia="Calibri" w:hAnsi="Calibri" w:cs="Times New Roman"/>
              </w:rPr>
              <w:t>Rozmowa dyscyplinująca dyrektora szkoły z uczniem/rodzicami w przypadku poważnych przypadków naruszenia norm szkolnych; możliwość udzielenia nagany dyrektora szkoły.</w:t>
            </w:r>
          </w:p>
          <w:p w:rsidR="002F1A89" w:rsidRPr="008B3C32" w:rsidRDefault="008B3C32" w:rsidP="002F1A89">
            <w:pPr>
              <w:pStyle w:val="Akapitzlist"/>
              <w:numPr>
                <w:ilvl w:val="0"/>
                <w:numId w:val="20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 xml:space="preserve">Zgłaszanie na policję lub sądu rodzinnego poważnych zdarzeń mających znamiona czynu karalnego, np. kradzież, </w:t>
            </w:r>
            <w:proofErr w:type="spellStart"/>
            <w:r w:rsidRPr="008B3C32">
              <w:rPr>
                <w:rFonts w:ascii="Calibri" w:eastAsia="Calibri" w:hAnsi="Calibri" w:cs="Times New Roman"/>
              </w:rPr>
              <w:t>nierealizacja</w:t>
            </w:r>
            <w:proofErr w:type="spellEnd"/>
            <w:r w:rsidRPr="008B3C32">
              <w:rPr>
                <w:rFonts w:ascii="Calibri" w:eastAsia="Calibri" w:hAnsi="Calibri" w:cs="Times New Roman"/>
              </w:rPr>
              <w:t xml:space="preserve"> obowiązku szkolnego, narkotyki,  dotkliwe pobicie, liczne wagary, itp.</w:t>
            </w:r>
          </w:p>
          <w:p w:rsidR="008B3C32" w:rsidRPr="008B3C32" w:rsidRDefault="008B3C32" w:rsidP="002F1A89">
            <w:pPr>
              <w:pStyle w:val="Akapitzlist"/>
              <w:numPr>
                <w:ilvl w:val="0"/>
                <w:numId w:val="20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Zgłaszanie do Ośrodka Interwencji Kryzysowej i/lub sądu rodzinnego rażących przypadków niewydolności wychowawczej rodziny.</w:t>
            </w:r>
          </w:p>
          <w:p w:rsidR="008B3C32" w:rsidRPr="008B3C32" w:rsidRDefault="008B3C32" w:rsidP="002F1A89">
            <w:pPr>
              <w:pStyle w:val="Akapitzlist"/>
              <w:numPr>
                <w:ilvl w:val="0"/>
                <w:numId w:val="20"/>
              </w:num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Współpraca z instytucjami zewnętrznymi, wymiana informacji z kuratorami, asystentami rodzinnymi i innymi podmiotami działającymi na rzecz rodziny i dziecka.</w:t>
            </w:r>
          </w:p>
        </w:tc>
        <w:tc>
          <w:tcPr>
            <w:tcW w:w="1671" w:type="dxa"/>
          </w:tcPr>
          <w:p w:rsidR="00DD27FB" w:rsidRPr="008B3C32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8B3C32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E2678B" w:rsidRDefault="00E2678B" w:rsidP="00DD27FB">
            <w:pPr>
              <w:rPr>
                <w:rFonts w:ascii="Calibri" w:eastAsia="Calibri" w:hAnsi="Calibri" w:cs="Times New Roman"/>
              </w:rPr>
            </w:pPr>
          </w:p>
          <w:p w:rsidR="000F28BF" w:rsidRPr="008B3C32" w:rsidRDefault="00E2678B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Cały rok</w:t>
            </w:r>
          </w:p>
          <w:p w:rsidR="000F28BF" w:rsidRDefault="000F28BF" w:rsidP="00DD27FB">
            <w:pPr>
              <w:rPr>
                <w:rFonts w:ascii="Calibri" w:eastAsia="Calibri" w:hAnsi="Calibri" w:cs="Times New Roman"/>
              </w:rPr>
            </w:pPr>
          </w:p>
          <w:p w:rsidR="00E2678B" w:rsidRDefault="00E2678B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X-XII</w:t>
            </w:r>
          </w:p>
          <w:p w:rsidR="00E2678B" w:rsidRDefault="00E2678B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 okres</w:t>
            </w:r>
          </w:p>
          <w:p w:rsidR="00E2678B" w:rsidRPr="008B3C32" w:rsidRDefault="00E2678B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Cały rok</w:t>
            </w:r>
          </w:p>
          <w:p w:rsidR="00E2678B" w:rsidRDefault="00E2678B" w:rsidP="00DD27FB">
            <w:pPr>
              <w:rPr>
                <w:rFonts w:ascii="Calibri" w:eastAsia="Calibri" w:hAnsi="Calibri" w:cs="Times New Roman"/>
              </w:rPr>
            </w:pPr>
          </w:p>
          <w:p w:rsidR="00E2678B" w:rsidRDefault="00E2678B" w:rsidP="00DD27FB">
            <w:pPr>
              <w:rPr>
                <w:rFonts w:ascii="Calibri" w:eastAsia="Calibri" w:hAnsi="Calibri" w:cs="Times New Roman"/>
              </w:rPr>
            </w:pPr>
          </w:p>
          <w:p w:rsidR="0014477B" w:rsidRDefault="0014477B" w:rsidP="00DD27FB">
            <w:pPr>
              <w:rPr>
                <w:rFonts w:ascii="Calibri" w:eastAsia="Calibri" w:hAnsi="Calibri" w:cs="Times New Roman"/>
              </w:rPr>
            </w:pPr>
          </w:p>
          <w:p w:rsidR="00441D67" w:rsidRPr="008B3C32" w:rsidRDefault="00441D67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Według harmonogramu projektu UE</w:t>
            </w:r>
          </w:p>
          <w:p w:rsidR="00441D67" w:rsidRPr="008B3C32" w:rsidRDefault="00441D67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 xml:space="preserve">          ‘’</w:t>
            </w:r>
          </w:p>
          <w:p w:rsidR="00441D67" w:rsidRPr="008B3C32" w:rsidRDefault="00441D67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 xml:space="preserve">          ‘’</w:t>
            </w:r>
          </w:p>
          <w:p w:rsidR="00441D67" w:rsidRPr="008B3C32" w:rsidRDefault="00B5259C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</w:t>
            </w:r>
            <w:r w:rsidR="00441D67" w:rsidRPr="008B3C32">
              <w:rPr>
                <w:rFonts w:ascii="Calibri" w:eastAsia="Calibri" w:hAnsi="Calibri" w:cs="Times New Roman"/>
              </w:rPr>
              <w:t xml:space="preserve"> ‘’</w:t>
            </w:r>
          </w:p>
          <w:p w:rsidR="000501D4" w:rsidRPr="008B3C32" w:rsidRDefault="00B5259C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r w:rsidR="000501D4" w:rsidRPr="008B3C32">
              <w:rPr>
                <w:rFonts w:ascii="Calibri" w:eastAsia="Calibri" w:hAnsi="Calibri" w:cs="Times New Roman"/>
              </w:rPr>
              <w:t>‘’</w:t>
            </w:r>
          </w:p>
          <w:p w:rsidR="000501D4" w:rsidRPr="008B3C32" w:rsidRDefault="000501D4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Cały rok</w:t>
            </w:r>
          </w:p>
          <w:p w:rsidR="00E2678B" w:rsidRDefault="00E2678B" w:rsidP="00DD27FB">
            <w:pPr>
              <w:rPr>
                <w:rFonts w:ascii="Calibri" w:eastAsia="Calibri" w:hAnsi="Calibri" w:cs="Times New Roman"/>
              </w:rPr>
            </w:pPr>
          </w:p>
          <w:p w:rsidR="00C80ABF" w:rsidRDefault="00C80ABF" w:rsidP="00DD27FB">
            <w:pPr>
              <w:rPr>
                <w:rFonts w:ascii="Calibri" w:eastAsia="Calibri" w:hAnsi="Calibri" w:cs="Times New Roman"/>
              </w:rPr>
            </w:pPr>
          </w:p>
          <w:p w:rsidR="000501D4" w:rsidRPr="008B3C32" w:rsidRDefault="000501D4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Cały rok</w:t>
            </w:r>
          </w:p>
          <w:p w:rsidR="000501D4" w:rsidRPr="008B3C32" w:rsidRDefault="000501D4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Cały rok</w:t>
            </w:r>
          </w:p>
          <w:p w:rsidR="00C315C3" w:rsidRPr="008B3C32" w:rsidRDefault="00C315C3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 xml:space="preserve">            „</w:t>
            </w:r>
          </w:p>
          <w:p w:rsidR="008B3C32" w:rsidRDefault="008B3C32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</w:t>
            </w:r>
          </w:p>
          <w:p w:rsidR="008B3C32" w:rsidRDefault="008B3C32" w:rsidP="00DD27FB">
            <w:pPr>
              <w:rPr>
                <w:rFonts w:ascii="Calibri" w:eastAsia="Calibri" w:hAnsi="Calibri" w:cs="Times New Roman"/>
              </w:rPr>
            </w:pPr>
          </w:p>
          <w:p w:rsidR="00FC148B" w:rsidRDefault="00FC148B" w:rsidP="00DD27FB">
            <w:pPr>
              <w:rPr>
                <w:rFonts w:ascii="Calibri" w:eastAsia="Calibri" w:hAnsi="Calibri" w:cs="Times New Roman"/>
              </w:rPr>
            </w:pPr>
          </w:p>
          <w:p w:rsidR="00FC148B" w:rsidRDefault="00FC148B" w:rsidP="00DD27FB">
            <w:pPr>
              <w:rPr>
                <w:rFonts w:ascii="Calibri" w:eastAsia="Calibri" w:hAnsi="Calibri" w:cs="Times New Roman"/>
              </w:rPr>
            </w:pPr>
          </w:p>
          <w:p w:rsidR="00E36F00" w:rsidRDefault="00E36F00" w:rsidP="00DD27FB">
            <w:pPr>
              <w:rPr>
                <w:rFonts w:ascii="Calibri" w:eastAsia="Calibri" w:hAnsi="Calibri" w:cs="Times New Roman"/>
              </w:rPr>
            </w:pPr>
          </w:p>
          <w:p w:rsidR="00441D67" w:rsidRPr="008B3C32" w:rsidRDefault="008B3C32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Cały rok według potrzeb</w:t>
            </w:r>
          </w:p>
          <w:p w:rsidR="00DD27FB" w:rsidRPr="008B3C32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8B3C32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8B3C32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8B3C32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8B3C32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8B3C32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8B3C32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8B3C32" w:rsidRDefault="008B3C32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Cały rok według potrzeb</w:t>
            </w:r>
          </w:p>
        </w:tc>
        <w:tc>
          <w:tcPr>
            <w:tcW w:w="2502" w:type="dxa"/>
          </w:tcPr>
          <w:p w:rsidR="00DD27FB" w:rsidRPr="008B3C32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0F28BF" w:rsidRPr="008B3C32" w:rsidRDefault="000F28BF" w:rsidP="00DD27FB">
            <w:pPr>
              <w:rPr>
                <w:rFonts w:ascii="Calibri" w:eastAsia="Calibri" w:hAnsi="Calibri" w:cs="Times New Roman"/>
              </w:rPr>
            </w:pPr>
          </w:p>
          <w:p w:rsidR="00E2678B" w:rsidRDefault="00E2678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8B3C32" w:rsidRDefault="00E2678B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Psycholodzy/pedagodzy</w:t>
            </w:r>
          </w:p>
          <w:p w:rsidR="00E2678B" w:rsidRDefault="00E2678B" w:rsidP="00DD27FB">
            <w:pPr>
              <w:rPr>
                <w:rFonts w:ascii="Calibri" w:eastAsia="Calibri" w:hAnsi="Calibri" w:cs="Times New Roman"/>
              </w:rPr>
            </w:pPr>
          </w:p>
          <w:p w:rsidR="000F28BF" w:rsidRPr="008B3C32" w:rsidRDefault="00441D67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 xml:space="preserve">Pedagog </w:t>
            </w:r>
            <w:r w:rsidR="000F28BF" w:rsidRPr="008B3C32">
              <w:rPr>
                <w:rFonts w:ascii="Calibri" w:eastAsia="Calibri" w:hAnsi="Calibri" w:cs="Times New Roman"/>
              </w:rPr>
              <w:t>A. Kudlińska</w:t>
            </w:r>
          </w:p>
          <w:p w:rsidR="00E2678B" w:rsidRDefault="00E2678B" w:rsidP="00DD27FB">
            <w:pPr>
              <w:rPr>
                <w:rFonts w:ascii="Calibri" w:eastAsia="Calibri" w:hAnsi="Calibri" w:cs="Times New Roman"/>
              </w:rPr>
            </w:pPr>
          </w:p>
          <w:p w:rsidR="00E2678B" w:rsidRDefault="00E2678B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Anna Kudlińska</w:t>
            </w:r>
          </w:p>
          <w:p w:rsidR="00E2678B" w:rsidRDefault="00E2678B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Urszula Rozmarynowska</w:t>
            </w:r>
          </w:p>
          <w:p w:rsidR="00E2678B" w:rsidRDefault="00E2678B" w:rsidP="00DD27FB">
            <w:pPr>
              <w:rPr>
                <w:rFonts w:ascii="Calibri" w:eastAsia="Calibri" w:hAnsi="Calibri" w:cs="Times New Roman"/>
              </w:rPr>
            </w:pPr>
          </w:p>
          <w:p w:rsidR="0014477B" w:rsidRDefault="0014477B" w:rsidP="00DD27FB">
            <w:pPr>
              <w:rPr>
                <w:rFonts w:ascii="Calibri" w:eastAsia="Calibri" w:hAnsi="Calibri" w:cs="Times New Roman"/>
              </w:rPr>
            </w:pPr>
          </w:p>
          <w:p w:rsidR="00441D67" w:rsidRPr="008B3C32" w:rsidRDefault="00441D67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J. Nawrocka</w:t>
            </w:r>
          </w:p>
          <w:p w:rsidR="00441D67" w:rsidRPr="008B3C32" w:rsidRDefault="00441D67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Nauczyciele prowadzący</w:t>
            </w:r>
          </w:p>
          <w:p w:rsidR="00441D67" w:rsidRPr="008B3C32" w:rsidRDefault="00441D67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J. Trojszczak</w:t>
            </w:r>
          </w:p>
          <w:p w:rsidR="00441D67" w:rsidRPr="008B3C32" w:rsidRDefault="00441D67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M. Słupińska</w:t>
            </w:r>
          </w:p>
          <w:p w:rsidR="00441D67" w:rsidRPr="008B3C32" w:rsidRDefault="000501D4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A. Brzęczek</w:t>
            </w:r>
          </w:p>
          <w:p w:rsidR="0014477B" w:rsidRDefault="0014477B" w:rsidP="00DD27FB">
            <w:pPr>
              <w:rPr>
                <w:rFonts w:ascii="Calibri" w:eastAsia="Calibri" w:hAnsi="Calibri" w:cs="Times New Roman"/>
              </w:rPr>
            </w:pPr>
          </w:p>
          <w:p w:rsidR="000501D4" w:rsidRDefault="000501D4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Nauczyciele prowadzący</w:t>
            </w:r>
          </w:p>
          <w:p w:rsidR="00E2678B" w:rsidRPr="008B3C32" w:rsidRDefault="00E2678B" w:rsidP="00DD27FB">
            <w:pPr>
              <w:rPr>
                <w:rFonts w:ascii="Calibri" w:eastAsia="Calibri" w:hAnsi="Calibri" w:cs="Times New Roman"/>
              </w:rPr>
            </w:pPr>
          </w:p>
          <w:p w:rsidR="000501D4" w:rsidRPr="008B3C32" w:rsidRDefault="000501D4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Specjaliści</w:t>
            </w:r>
          </w:p>
          <w:p w:rsidR="00E2678B" w:rsidRDefault="00E2678B" w:rsidP="00DD27FB">
            <w:pPr>
              <w:rPr>
                <w:rFonts w:ascii="Calibri" w:eastAsia="Calibri" w:hAnsi="Calibri" w:cs="Times New Roman"/>
              </w:rPr>
            </w:pPr>
          </w:p>
          <w:p w:rsidR="000501D4" w:rsidRPr="008B3C32" w:rsidRDefault="00E2678B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Psycholog/pedagodzy</w:t>
            </w:r>
          </w:p>
          <w:p w:rsidR="00C315C3" w:rsidRDefault="00E2678B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Psycholog/pedagodzy</w:t>
            </w:r>
          </w:p>
          <w:p w:rsidR="00C80ABF" w:rsidRPr="008B3C32" w:rsidRDefault="00C80ABF" w:rsidP="00DD27FB">
            <w:pPr>
              <w:rPr>
                <w:rFonts w:ascii="Calibri" w:eastAsia="Calibri" w:hAnsi="Calibri" w:cs="Times New Roman"/>
              </w:rPr>
            </w:pPr>
          </w:p>
          <w:p w:rsidR="00C315C3" w:rsidRDefault="00C315C3" w:rsidP="00DD27FB">
            <w:pPr>
              <w:rPr>
                <w:rFonts w:ascii="Calibri" w:eastAsia="Calibri" w:hAnsi="Calibri" w:cs="Times New Roman"/>
              </w:rPr>
            </w:pPr>
            <w:r w:rsidRPr="008B3C32">
              <w:rPr>
                <w:rFonts w:ascii="Calibri" w:eastAsia="Calibri" w:hAnsi="Calibri" w:cs="Times New Roman"/>
              </w:rPr>
              <w:t>N-le pracujący z uczniem</w:t>
            </w:r>
          </w:p>
          <w:p w:rsidR="008B3C32" w:rsidRDefault="008B3C32" w:rsidP="00DD27FB">
            <w:pPr>
              <w:rPr>
                <w:rFonts w:ascii="Calibri" w:eastAsia="Calibri" w:hAnsi="Calibri" w:cs="Times New Roman"/>
              </w:rPr>
            </w:pPr>
          </w:p>
          <w:p w:rsidR="008B3C32" w:rsidRDefault="008B3C32" w:rsidP="00DD27FB">
            <w:pPr>
              <w:rPr>
                <w:rFonts w:ascii="Calibri" w:eastAsia="Calibri" w:hAnsi="Calibri" w:cs="Times New Roman"/>
              </w:rPr>
            </w:pPr>
          </w:p>
          <w:p w:rsidR="00E2678B" w:rsidRDefault="00E2678B" w:rsidP="00DD27FB">
            <w:pPr>
              <w:rPr>
                <w:rFonts w:ascii="Calibri" w:eastAsia="Calibri" w:hAnsi="Calibri" w:cs="Times New Roman"/>
              </w:rPr>
            </w:pPr>
          </w:p>
          <w:p w:rsidR="00E2678B" w:rsidRDefault="00E2678B" w:rsidP="00DD27FB">
            <w:pPr>
              <w:rPr>
                <w:rFonts w:ascii="Calibri" w:eastAsia="Calibri" w:hAnsi="Calibri" w:cs="Times New Roman"/>
              </w:rPr>
            </w:pPr>
          </w:p>
          <w:p w:rsidR="00B5259C" w:rsidRDefault="00B5259C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n-le uczący i dyżurujący</w:t>
            </w:r>
          </w:p>
          <w:p w:rsidR="008B3C32" w:rsidRDefault="008B3C32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Wychowawca</w:t>
            </w:r>
          </w:p>
          <w:p w:rsidR="008B3C32" w:rsidRDefault="008B3C32" w:rsidP="00DD27FB">
            <w:pPr>
              <w:rPr>
                <w:rFonts w:ascii="Calibri" w:eastAsia="Calibri" w:hAnsi="Calibri" w:cs="Times New Roman"/>
              </w:rPr>
            </w:pPr>
          </w:p>
          <w:p w:rsidR="008B3C32" w:rsidRDefault="008B3C32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Pedagodzy/psycholog</w:t>
            </w:r>
          </w:p>
          <w:p w:rsidR="00B5259C" w:rsidRDefault="00B5259C" w:rsidP="00DD27FB">
            <w:pPr>
              <w:rPr>
                <w:rFonts w:ascii="Calibri" w:eastAsia="Calibri" w:hAnsi="Calibri" w:cs="Times New Roman"/>
              </w:rPr>
            </w:pPr>
          </w:p>
          <w:p w:rsidR="008B3C32" w:rsidRDefault="008B3C32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Wychowawca z zespołem</w:t>
            </w:r>
          </w:p>
          <w:p w:rsidR="00B5259C" w:rsidRDefault="00B5259C" w:rsidP="00DD27FB">
            <w:pPr>
              <w:rPr>
                <w:rFonts w:ascii="Calibri" w:eastAsia="Calibri" w:hAnsi="Calibri" w:cs="Times New Roman"/>
              </w:rPr>
            </w:pPr>
          </w:p>
          <w:p w:rsidR="008B3C32" w:rsidRDefault="008B3C32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Dyrektor we współpracy z wychowawcą/pedagogiem</w:t>
            </w:r>
          </w:p>
          <w:p w:rsidR="000B5D14" w:rsidRDefault="000B5D14" w:rsidP="00DD27FB">
            <w:pPr>
              <w:rPr>
                <w:rFonts w:ascii="Calibri" w:eastAsia="Calibri" w:hAnsi="Calibri" w:cs="Times New Roman"/>
              </w:rPr>
            </w:pPr>
          </w:p>
          <w:p w:rsidR="000B5D14" w:rsidRDefault="000B5D14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Dyrektor we współpracy </w:t>
            </w:r>
          </w:p>
          <w:p w:rsidR="000B5D14" w:rsidRDefault="000B5D14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 pedagogiem, psychologiem,</w:t>
            </w:r>
          </w:p>
          <w:p w:rsidR="000B5D14" w:rsidRDefault="000B5D14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wychowawcą</w:t>
            </w:r>
          </w:p>
          <w:p w:rsidR="000B5D14" w:rsidRDefault="000B5D14" w:rsidP="00DD27FB">
            <w:pPr>
              <w:rPr>
                <w:rFonts w:ascii="Calibri" w:eastAsia="Calibri" w:hAnsi="Calibri" w:cs="Times New Roman"/>
              </w:rPr>
            </w:pPr>
          </w:p>
          <w:p w:rsidR="000B5D14" w:rsidRDefault="000B5D14" w:rsidP="00DD27FB">
            <w:pPr>
              <w:rPr>
                <w:rFonts w:ascii="Calibri" w:eastAsia="Calibri" w:hAnsi="Calibri" w:cs="Times New Roman"/>
              </w:rPr>
            </w:pPr>
          </w:p>
          <w:p w:rsidR="000B5D14" w:rsidRDefault="000B5D14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Pedagodzy</w:t>
            </w:r>
          </w:p>
          <w:p w:rsidR="000B5D14" w:rsidRPr="008B3C32" w:rsidRDefault="000B5D14" w:rsidP="00DD2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</w:t>
            </w:r>
          </w:p>
          <w:p w:rsidR="00DD27FB" w:rsidRPr="008B3C32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8B3C32" w:rsidRDefault="00DD27FB" w:rsidP="00DD27FB">
            <w:pPr>
              <w:rPr>
                <w:rFonts w:ascii="Calibri" w:eastAsia="Calibri" w:hAnsi="Calibri" w:cs="Times New Roman"/>
              </w:rPr>
            </w:pPr>
          </w:p>
          <w:p w:rsidR="00DD27FB" w:rsidRPr="008B3C32" w:rsidRDefault="00DD27FB" w:rsidP="00DD27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6" w:type="dxa"/>
          </w:tcPr>
          <w:p w:rsidR="00DD27FB" w:rsidRPr="008B3C32" w:rsidRDefault="00DD27FB" w:rsidP="00DD27FB">
            <w:pPr>
              <w:rPr>
                <w:rFonts w:ascii="Calibri" w:eastAsia="Calibri" w:hAnsi="Calibri" w:cs="Times New Roman"/>
              </w:rPr>
            </w:pPr>
          </w:p>
        </w:tc>
      </w:tr>
    </w:tbl>
    <w:p w:rsidR="00DD27FB" w:rsidRPr="008B3C32" w:rsidRDefault="00DD27FB" w:rsidP="00DD27FB">
      <w:pPr>
        <w:spacing w:after="160" w:line="259" w:lineRule="auto"/>
        <w:rPr>
          <w:rFonts w:ascii="Calibri" w:eastAsia="Calibri" w:hAnsi="Calibri" w:cs="Times New Roman"/>
        </w:rPr>
      </w:pPr>
    </w:p>
    <w:p w:rsidR="001C4E21" w:rsidRPr="00C80ABF" w:rsidRDefault="00FC148B" w:rsidP="00C80ABF">
      <w:pPr>
        <w:spacing w:after="160" w:line="259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Opracował zespół wychowawczy</w:t>
      </w:r>
    </w:p>
    <w:sectPr w:rsidR="001C4E21" w:rsidRPr="00C80ABF" w:rsidSect="00FC148B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C9" w:rsidRDefault="004901C9">
      <w:pPr>
        <w:spacing w:after="0" w:line="240" w:lineRule="auto"/>
      </w:pPr>
      <w:r>
        <w:separator/>
      </w:r>
    </w:p>
  </w:endnote>
  <w:endnote w:type="continuationSeparator" w:id="0">
    <w:p w:rsidR="004901C9" w:rsidRDefault="0049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588847"/>
      <w:docPartObj>
        <w:docPartGallery w:val="Page Numbers (Bottom of Page)"/>
        <w:docPartUnique/>
      </w:docPartObj>
    </w:sdtPr>
    <w:sdtContent>
      <w:p w:rsidR="005C3E88" w:rsidRDefault="005C3E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A4">
          <w:rPr>
            <w:noProof/>
          </w:rPr>
          <w:t>5</w:t>
        </w:r>
        <w:r>
          <w:fldChar w:fldCharType="end"/>
        </w:r>
      </w:p>
    </w:sdtContent>
  </w:sdt>
  <w:p w:rsidR="005C3E88" w:rsidRDefault="005C3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C9" w:rsidRDefault="004901C9">
      <w:pPr>
        <w:spacing w:after="0" w:line="240" w:lineRule="auto"/>
      </w:pPr>
      <w:r>
        <w:separator/>
      </w:r>
    </w:p>
  </w:footnote>
  <w:footnote w:type="continuationSeparator" w:id="0">
    <w:p w:rsidR="004901C9" w:rsidRDefault="0049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34A"/>
    <w:multiLevelType w:val="hybridMultilevel"/>
    <w:tmpl w:val="97E49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650D"/>
    <w:multiLevelType w:val="hybridMultilevel"/>
    <w:tmpl w:val="BA46A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4091"/>
    <w:multiLevelType w:val="hybridMultilevel"/>
    <w:tmpl w:val="5CAC9C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751D"/>
    <w:multiLevelType w:val="hybridMultilevel"/>
    <w:tmpl w:val="5920BC60"/>
    <w:lvl w:ilvl="0" w:tplc="774A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E0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87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EE3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A2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23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4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8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F1E58"/>
    <w:multiLevelType w:val="hybridMultilevel"/>
    <w:tmpl w:val="8188D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218F7"/>
    <w:multiLevelType w:val="hybridMultilevel"/>
    <w:tmpl w:val="98080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095A"/>
    <w:multiLevelType w:val="multilevel"/>
    <w:tmpl w:val="06CC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06398"/>
    <w:multiLevelType w:val="multilevel"/>
    <w:tmpl w:val="1DE6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54782"/>
    <w:multiLevelType w:val="hybridMultilevel"/>
    <w:tmpl w:val="1D780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6617B"/>
    <w:multiLevelType w:val="hybridMultilevel"/>
    <w:tmpl w:val="CC2EC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070C7"/>
    <w:multiLevelType w:val="hybridMultilevel"/>
    <w:tmpl w:val="7A76A5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A2051"/>
    <w:multiLevelType w:val="hybridMultilevel"/>
    <w:tmpl w:val="C73273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3546C"/>
    <w:multiLevelType w:val="hybridMultilevel"/>
    <w:tmpl w:val="F99C9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50C8F"/>
    <w:multiLevelType w:val="hybridMultilevel"/>
    <w:tmpl w:val="F4A04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E6D76"/>
    <w:multiLevelType w:val="hybridMultilevel"/>
    <w:tmpl w:val="809EB4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D038E"/>
    <w:multiLevelType w:val="hybridMultilevel"/>
    <w:tmpl w:val="1034FE22"/>
    <w:lvl w:ilvl="0" w:tplc="28EC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E5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AB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2E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C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A0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2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4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A9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81428"/>
    <w:multiLevelType w:val="hybridMultilevel"/>
    <w:tmpl w:val="327069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C6B44"/>
    <w:multiLevelType w:val="hybridMultilevel"/>
    <w:tmpl w:val="C360B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E05E6"/>
    <w:multiLevelType w:val="hybridMultilevel"/>
    <w:tmpl w:val="D018C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72DD6"/>
    <w:multiLevelType w:val="hybridMultilevel"/>
    <w:tmpl w:val="61E06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D1E01"/>
    <w:multiLevelType w:val="hybridMultilevel"/>
    <w:tmpl w:val="ABCC5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9"/>
  </w:num>
  <w:num w:numId="5">
    <w:abstractNumId w:val="20"/>
  </w:num>
  <w:num w:numId="6">
    <w:abstractNumId w:val="16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5"/>
  </w:num>
  <w:num w:numId="14">
    <w:abstractNumId w:val="19"/>
  </w:num>
  <w:num w:numId="15">
    <w:abstractNumId w:val="1"/>
  </w:num>
  <w:num w:numId="16">
    <w:abstractNumId w:val="17"/>
  </w:num>
  <w:num w:numId="17">
    <w:abstractNumId w:val="13"/>
  </w:num>
  <w:num w:numId="18">
    <w:abstractNumId w:val="14"/>
  </w:num>
  <w:num w:numId="19">
    <w:abstractNumId w:val="1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FB"/>
    <w:rsid w:val="000501D4"/>
    <w:rsid w:val="000A536C"/>
    <w:rsid w:val="000B0F8C"/>
    <w:rsid w:val="000B5D14"/>
    <w:rsid w:val="000F28BF"/>
    <w:rsid w:val="0014477B"/>
    <w:rsid w:val="00191702"/>
    <w:rsid w:val="001A005D"/>
    <w:rsid w:val="001B48C3"/>
    <w:rsid w:val="001B7678"/>
    <w:rsid w:val="001C4E21"/>
    <w:rsid w:val="00203A9A"/>
    <w:rsid w:val="0021267D"/>
    <w:rsid w:val="00290423"/>
    <w:rsid w:val="002D2B60"/>
    <w:rsid w:val="002F1A89"/>
    <w:rsid w:val="00312E48"/>
    <w:rsid w:val="00317CEC"/>
    <w:rsid w:val="00321307"/>
    <w:rsid w:val="00352680"/>
    <w:rsid w:val="003D5206"/>
    <w:rsid w:val="004003E6"/>
    <w:rsid w:val="0042392B"/>
    <w:rsid w:val="00426D69"/>
    <w:rsid w:val="00441D67"/>
    <w:rsid w:val="0046579A"/>
    <w:rsid w:val="004901C9"/>
    <w:rsid w:val="004A22F4"/>
    <w:rsid w:val="004B4717"/>
    <w:rsid w:val="004E23DD"/>
    <w:rsid w:val="00511E97"/>
    <w:rsid w:val="00536DE4"/>
    <w:rsid w:val="005478B8"/>
    <w:rsid w:val="00574321"/>
    <w:rsid w:val="005B4620"/>
    <w:rsid w:val="005B60D8"/>
    <w:rsid w:val="005C3E88"/>
    <w:rsid w:val="006A57DC"/>
    <w:rsid w:val="00732AE3"/>
    <w:rsid w:val="00737421"/>
    <w:rsid w:val="007524FA"/>
    <w:rsid w:val="007C71ED"/>
    <w:rsid w:val="00806A34"/>
    <w:rsid w:val="00864AF5"/>
    <w:rsid w:val="00885550"/>
    <w:rsid w:val="008879B9"/>
    <w:rsid w:val="008B3C32"/>
    <w:rsid w:val="008C45F1"/>
    <w:rsid w:val="008C5AB7"/>
    <w:rsid w:val="008D5098"/>
    <w:rsid w:val="008E54E4"/>
    <w:rsid w:val="009307AE"/>
    <w:rsid w:val="00A032B2"/>
    <w:rsid w:val="00A231B0"/>
    <w:rsid w:val="00A460E6"/>
    <w:rsid w:val="00B5259C"/>
    <w:rsid w:val="00B9724B"/>
    <w:rsid w:val="00BC18E3"/>
    <w:rsid w:val="00BE2E3C"/>
    <w:rsid w:val="00C202F1"/>
    <w:rsid w:val="00C23480"/>
    <w:rsid w:val="00C315C3"/>
    <w:rsid w:val="00C3212B"/>
    <w:rsid w:val="00C40B60"/>
    <w:rsid w:val="00C54DF1"/>
    <w:rsid w:val="00C80ABF"/>
    <w:rsid w:val="00C91B90"/>
    <w:rsid w:val="00C950F8"/>
    <w:rsid w:val="00CE4621"/>
    <w:rsid w:val="00D455E8"/>
    <w:rsid w:val="00D713A4"/>
    <w:rsid w:val="00D870CA"/>
    <w:rsid w:val="00DD27FB"/>
    <w:rsid w:val="00DF6EBA"/>
    <w:rsid w:val="00E2678B"/>
    <w:rsid w:val="00E36F00"/>
    <w:rsid w:val="00F4554E"/>
    <w:rsid w:val="00F550C7"/>
    <w:rsid w:val="00FB5666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D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7FB"/>
  </w:style>
  <w:style w:type="paragraph" w:styleId="Tekstdymka">
    <w:name w:val="Balloon Text"/>
    <w:basedOn w:val="Normalny"/>
    <w:link w:val="TekstdymkaZnak"/>
    <w:uiPriority w:val="99"/>
    <w:semiHidden/>
    <w:unhideWhenUsed/>
    <w:rsid w:val="00BE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3C"/>
    <w:rPr>
      <w:rFonts w:ascii="Tahoma" w:hAnsi="Tahoma" w:cs="Tahoma"/>
      <w:sz w:val="16"/>
      <w:szCs w:val="16"/>
    </w:rPr>
  </w:style>
  <w:style w:type="paragraph" w:customStyle="1" w:styleId="menfont">
    <w:name w:val="men font"/>
    <w:basedOn w:val="Normalny"/>
    <w:rsid w:val="00C91B9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E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D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7FB"/>
  </w:style>
  <w:style w:type="paragraph" w:styleId="Tekstdymka">
    <w:name w:val="Balloon Text"/>
    <w:basedOn w:val="Normalny"/>
    <w:link w:val="TekstdymkaZnak"/>
    <w:uiPriority w:val="99"/>
    <w:semiHidden/>
    <w:unhideWhenUsed/>
    <w:rsid w:val="00BE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3C"/>
    <w:rPr>
      <w:rFonts w:ascii="Tahoma" w:hAnsi="Tahoma" w:cs="Tahoma"/>
      <w:sz w:val="16"/>
      <w:szCs w:val="16"/>
    </w:rPr>
  </w:style>
  <w:style w:type="paragraph" w:customStyle="1" w:styleId="menfont">
    <w:name w:val="men font"/>
    <w:basedOn w:val="Normalny"/>
    <w:rsid w:val="00C91B9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E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460D-DD90-4CF2-85EA-6D975FCE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1737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renat</cp:lastModifiedBy>
  <cp:revision>53</cp:revision>
  <cp:lastPrinted>2019-09-26T07:08:00Z</cp:lastPrinted>
  <dcterms:created xsi:type="dcterms:W3CDTF">2019-09-25T07:31:00Z</dcterms:created>
  <dcterms:modified xsi:type="dcterms:W3CDTF">2020-09-29T17:50:00Z</dcterms:modified>
</cp:coreProperties>
</file>